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BC68E2" w:rsidRDefault="00280F72" w:rsidP="00BC68E2">
      <w:pPr>
        <w:pStyle w:val="NoSpacing"/>
        <w:jc w:val="center"/>
        <w:rPr>
          <w:rFonts w:cs="Times New Roman"/>
          <w:b/>
          <w:sz w:val="48"/>
          <w:szCs w:val="48"/>
        </w:rPr>
      </w:pPr>
      <w:r w:rsidRPr="00BC68E2">
        <w:rPr>
          <w:rFonts w:cs="Times New Roman"/>
          <w:b/>
          <w:sz w:val="48"/>
          <w:szCs w:val="48"/>
        </w:rPr>
        <w:t>Was Jesus “Made To Be Sin” For Us?</w:t>
      </w:r>
    </w:p>
    <w:p w:rsidR="00280F72" w:rsidRPr="00D13021" w:rsidRDefault="00280F72" w:rsidP="00D13021">
      <w:pPr>
        <w:pStyle w:val="NoSpacing"/>
        <w:jc w:val="both"/>
        <w:rPr>
          <w:rFonts w:cs="Times New Roman"/>
          <w:sz w:val="24"/>
          <w:szCs w:val="24"/>
        </w:rPr>
      </w:pPr>
    </w:p>
    <w:p w:rsidR="00280F72" w:rsidRPr="00D13021" w:rsidRDefault="002815C4" w:rsidP="00D13021">
      <w:pPr>
        <w:jc w:val="both"/>
        <w:rPr>
          <w:rFonts w:ascii="Times New Roman" w:hAnsi="Times New Roman"/>
          <w:sz w:val="24"/>
          <w:szCs w:val="24"/>
        </w:rPr>
      </w:pPr>
      <w:r w:rsidRPr="00D13021">
        <w:rPr>
          <w:rFonts w:ascii="Times New Roman" w:hAnsi="Times New Roman"/>
          <w:sz w:val="24"/>
          <w:szCs w:val="24"/>
        </w:rPr>
        <w:t xml:space="preserve">It never ceases to amaze me that </w:t>
      </w:r>
      <w:r w:rsidR="005C4649">
        <w:rPr>
          <w:rFonts w:ascii="Times New Roman" w:hAnsi="Times New Roman"/>
          <w:sz w:val="24"/>
          <w:szCs w:val="24"/>
        </w:rPr>
        <w:t xml:space="preserve">some </w:t>
      </w:r>
      <w:r w:rsidRPr="00D13021">
        <w:rPr>
          <w:rFonts w:ascii="Times New Roman" w:hAnsi="Times New Roman"/>
          <w:sz w:val="24"/>
          <w:szCs w:val="24"/>
        </w:rPr>
        <w:t xml:space="preserve">gospel preachers </w:t>
      </w:r>
      <w:r w:rsidR="005C4649">
        <w:rPr>
          <w:rFonts w:ascii="Times New Roman" w:hAnsi="Times New Roman"/>
          <w:sz w:val="24"/>
          <w:szCs w:val="24"/>
        </w:rPr>
        <w:t xml:space="preserve">reject </w:t>
      </w:r>
      <w:r w:rsidRPr="00D13021">
        <w:rPr>
          <w:rFonts w:ascii="Times New Roman" w:hAnsi="Times New Roman"/>
          <w:sz w:val="24"/>
          <w:szCs w:val="24"/>
        </w:rPr>
        <w:t xml:space="preserve">what a verse says evidently because they think someone might get the wrong idea from the </w:t>
      </w:r>
      <w:r w:rsidR="005C4649">
        <w:rPr>
          <w:rFonts w:ascii="Times New Roman" w:hAnsi="Times New Roman"/>
          <w:sz w:val="24"/>
          <w:szCs w:val="24"/>
        </w:rPr>
        <w:t xml:space="preserve">way the </w:t>
      </w:r>
      <w:r w:rsidRPr="00D13021">
        <w:rPr>
          <w:rFonts w:ascii="Times New Roman" w:hAnsi="Times New Roman"/>
          <w:sz w:val="24"/>
          <w:szCs w:val="24"/>
        </w:rPr>
        <w:t>verse</w:t>
      </w:r>
      <w:r w:rsidR="00C2532F">
        <w:rPr>
          <w:rFonts w:ascii="Times New Roman" w:hAnsi="Times New Roman"/>
          <w:sz w:val="24"/>
          <w:szCs w:val="24"/>
        </w:rPr>
        <w:t xml:space="preserve"> </w:t>
      </w:r>
      <w:r w:rsidR="005C4649">
        <w:rPr>
          <w:rFonts w:ascii="Times New Roman" w:hAnsi="Times New Roman"/>
          <w:sz w:val="24"/>
          <w:szCs w:val="24"/>
        </w:rPr>
        <w:t>reads</w:t>
      </w:r>
      <w:r w:rsidRPr="00D13021">
        <w:rPr>
          <w:rFonts w:ascii="Times New Roman" w:hAnsi="Times New Roman"/>
          <w:sz w:val="24"/>
          <w:szCs w:val="24"/>
        </w:rPr>
        <w:t>.  For example, II Corinthians 5:21a says “</w:t>
      </w:r>
      <w:r w:rsidRPr="00D13021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For </w:t>
      </w:r>
      <w:proofErr w:type="spellStart"/>
      <w:r w:rsidRPr="00D13021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he</w:t>
      </w:r>
      <w:proofErr w:type="spellEnd"/>
      <w:r w:rsidRPr="00D13021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hath made him to be sin for us,</w:t>
      </w:r>
      <w:r w:rsidRPr="00D13021">
        <w:rPr>
          <w:rFonts w:ascii="Times New Roman" w:hAnsi="Times New Roman"/>
          <w:sz w:val="24"/>
          <w:szCs w:val="24"/>
        </w:rPr>
        <w:t xml:space="preserve">” and my friend Bob Myhan wrote on </w:t>
      </w:r>
      <w:proofErr w:type="spellStart"/>
      <w:r w:rsidRPr="00D13021">
        <w:rPr>
          <w:rFonts w:ascii="Times New Roman" w:hAnsi="Times New Roman"/>
          <w:sz w:val="24"/>
          <w:szCs w:val="24"/>
        </w:rPr>
        <w:t>Facebook</w:t>
      </w:r>
      <w:proofErr w:type="spellEnd"/>
      <w:r w:rsidRPr="00D13021">
        <w:rPr>
          <w:rFonts w:ascii="Times New Roman" w:hAnsi="Times New Roman"/>
          <w:sz w:val="24"/>
          <w:szCs w:val="24"/>
        </w:rPr>
        <w:t xml:space="preserve"> on 3-31-14 “</w:t>
      </w:r>
      <w:r w:rsidRPr="00D13021">
        <w:rPr>
          <w:rStyle w:val="textexposedshow"/>
          <w:rFonts w:ascii="Times New Roman" w:hAnsi="Times New Roman"/>
          <w:color w:val="0000FF"/>
          <w:sz w:val="24"/>
          <w:szCs w:val="24"/>
        </w:rPr>
        <w:t xml:space="preserve">In a recent </w:t>
      </w:r>
      <w:proofErr w:type="spellStart"/>
      <w:r w:rsidRPr="00D13021">
        <w:rPr>
          <w:rStyle w:val="textexposedshow"/>
          <w:rFonts w:ascii="Times New Roman" w:hAnsi="Times New Roman"/>
          <w:color w:val="0000FF"/>
          <w:sz w:val="24"/>
          <w:szCs w:val="24"/>
        </w:rPr>
        <w:t>Facebook</w:t>
      </w:r>
      <w:proofErr w:type="spellEnd"/>
      <w:r w:rsidRPr="00D13021">
        <w:rPr>
          <w:rStyle w:val="textexposedshow"/>
          <w:rFonts w:ascii="Times New Roman" w:hAnsi="Times New Roman"/>
          <w:color w:val="0000FF"/>
          <w:sz w:val="24"/>
          <w:szCs w:val="24"/>
        </w:rPr>
        <w:t xml:space="preserve"> post, a certain woman preacher was called a heretic for teaching that Jesus became sin.  And </w:t>
      </w:r>
      <w:r w:rsidRPr="001479CE">
        <w:rPr>
          <w:rStyle w:val="textexposedshow"/>
          <w:rFonts w:ascii="Times New Roman" w:hAnsi="Times New Roman"/>
          <w:b/>
          <w:color w:val="0000FF"/>
          <w:sz w:val="24"/>
          <w:szCs w:val="24"/>
        </w:rPr>
        <w:t>so she is</w:t>
      </w:r>
      <w:r w:rsidRPr="00D13021">
        <w:rPr>
          <w:rStyle w:val="textexposedshow"/>
          <w:rFonts w:ascii="Times New Roman" w:hAnsi="Times New Roman"/>
          <w:color w:val="0000FF"/>
          <w:sz w:val="24"/>
          <w:szCs w:val="24"/>
        </w:rPr>
        <w:t>!</w:t>
      </w:r>
      <w:r w:rsidRPr="00D13021">
        <w:rPr>
          <w:rFonts w:ascii="Times New Roman" w:hAnsi="Times New Roman"/>
          <w:sz w:val="24"/>
          <w:szCs w:val="24"/>
        </w:rPr>
        <w:t>”  You might wonder how Bob can call someone a heretic for basically quoting a verse.  Wh</w:t>
      </w:r>
      <w:r w:rsidR="00C2532F">
        <w:rPr>
          <w:rFonts w:ascii="Times New Roman" w:hAnsi="Times New Roman"/>
          <w:sz w:val="24"/>
          <w:szCs w:val="24"/>
        </w:rPr>
        <w:t xml:space="preserve">at I think is happening is </w:t>
      </w:r>
      <w:r w:rsidRPr="00D13021">
        <w:rPr>
          <w:rFonts w:ascii="Times New Roman" w:hAnsi="Times New Roman"/>
          <w:sz w:val="24"/>
          <w:szCs w:val="24"/>
        </w:rPr>
        <w:t>Bob accepts the false Calvinistic addition of “guilt</w:t>
      </w:r>
      <w:r w:rsidR="005C4649">
        <w:rPr>
          <w:rFonts w:ascii="Times New Roman" w:hAnsi="Times New Roman"/>
          <w:sz w:val="24"/>
          <w:szCs w:val="24"/>
        </w:rPr>
        <w:t>y of</w:t>
      </w:r>
      <w:r w:rsidRPr="00D13021">
        <w:rPr>
          <w:rFonts w:ascii="Times New Roman" w:hAnsi="Times New Roman"/>
          <w:sz w:val="24"/>
          <w:szCs w:val="24"/>
        </w:rPr>
        <w:t>” to this verse.  And Bob knows the Bible doesn’t teach the guilt of our sin was transferred to Jesus, therefore he rejects the</w:t>
      </w:r>
      <w:r w:rsidR="001A7735">
        <w:rPr>
          <w:rFonts w:ascii="Times New Roman" w:hAnsi="Times New Roman"/>
          <w:sz w:val="24"/>
          <w:szCs w:val="24"/>
        </w:rPr>
        <w:t xml:space="preserve"> actual wording of the verse.  But i</w:t>
      </w:r>
      <w:r w:rsidR="00C2532F">
        <w:rPr>
          <w:rFonts w:ascii="Times New Roman" w:hAnsi="Times New Roman"/>
          <w:sz w:val="24"/>
          <w:szCs w:val="24"/>
        </w:rPr>
        <w:t xml:space="preserve">nstead of saying the verse </w:t>
      </w:r>
      <w:r w:rsidR="00FE000C">
        <w:rPr>
          <w:rFonts w:ascii="Times New Roman" w:hAnsi="Times New Roman"/>
          <w:sz w:val="24"/>
          <w:szCs w:val="24"/>
        </w:rPr>
        <w:t xml:space="preserve">is wrong, gospel preachers ought to </w:t>
      </w:r>
      <w:r w:rsidRPr="00D13021">
        <w:rPr>
          <w:rFonts w:ascii="Times New Roman" w:hAnsi="Times New Roman"/>
          <w:sz w:val="24"/>
          <w:szCs w:val="24"/>
        </w:rPr>
        <w:t xml:space="preserve">say what the verse says </w:t>
      </w:r>
      <w:r w:rsidR="007A67DF">
        <w:rPr>
          <w:rFonts w:ascii="Times New Roman" w:hAnsi="Times New Roman"/>
          <w:sz w:val="24"/>
          <w:szCs w:val="24"/>
        </w:rPr>
        <w:t xml:space="preserve">is </w:t>
      </w:r>
      <w:r w:rsidR="00FE000C">
        <w:rPr>
          <w:rFonts w:ascii="Times New Roman" w:hAnsi="Times New Roman"/>
          <w:sz w:val="24"/>
          <w:szCs w:val="24"/>
        </w:rPr>
        <w:t>correct, and then explain</w:t>
      </w:r>
      <w:r w:rsidRPr="00D13021">
        <w:rPr>
          <w:rFonts w:ascii="Times New Roman" w:hAnsi="Times New Roman"/>
          <w:sz w:val="24"/>
          <w:szCs w:val="24"/>
        </w:rPr>
        <w:t xml:space="preserve"> what the verse means (if they feel they must).</w:t>
      </w:r>
    </w:p>
    <w:p w:rsidR="002815C4" w:rsidRPr="00D13021" w:rsidRDefault="002815C4" w:rsidP="00D13021">
      <w:pPr>
        <w:jc w:val="both"/>
        <w:rPr>
          <w:rFonts w:ascii="Times New Roman" w:hAnsi="Times New Roman"/>
          <w:sz w:val="24"/>
          <w:szCs w:val="24"/>
        </w:rPr>
      </w:pPr>
    </w:p>
    <w:p w:rsidR="002815C4" w:rsidRDefault="002815C4" w:rsidP="00C2532F">
      <w:pPr>
        <w:jc w:val="both"/>
        <w:rPr>
          <w:rFonts w:ascii="Times New Roman" w:hAnsi="Times New Roman"/>
          <w:sz w:val="24"/>
          <w:szCs w:val="24"/>
        </w:rPr>
      </w:pPr>
      <w:r w:rsidRPr="00D13021">
        <w:rPr>
          <w:rFonts w:ascii="Times New Roman" w:hAnsi="Times New Roman"/>
          <w:sz w:val="24"/>
          <w:szCs w:val="24"/>
        </w:rPr>
        <w:t xml:space="preserve">Remember our </w:t>
      </w:r>
      <w:r w:rsidR="007A67DF">
        <w:rPr>
          <w:rFonts w:ascii="Times New Roman" w:hAnsi="Times New Roman"/>
          <w:sz w:val="24"/>
          <w:szCs w:val="24"/>
        </w:rPr>
        <w:t xml:space="preserve">longtime </w:t>
      </w:r>
      <w:r w:rsidRPr="00D13021">
        <w:rPr>
          <w:rFonts w:ascii="Times New Roman" w:hAnsi="Times New Roman"/>
          <w:sz w:val="24"/>
          <w:szCs w:val="24"/>
        </w:rPr>
        <w:t>illustration where a preacher just quotes Mark 16:16 word for word, and a lady replies “that’s just your interpretation”</w:t>
      </w:r>
      <w:r w:rsidR="007A67DF">
        <w:rPr>
          <w:rFonts w:ascii="Times New Roman" w:hAnsi="Times New Roman"/>
          <w:sz w:val="24"/>
          <w:szCs w:val="24"/>
        </w:rPr>
        <w:t>?</w:t>
      </w:r>
      <w:r w:rsidRPr="00D13021">
        <w:rPr>
          <w:rFonts w:ascii="Times New Roman" w:hAnsi="Times New Roman"/>
          <w:sz w:val="24"/>
          <w:szCs w:val="24"/>
        </w:rPr>
        <w:t xml:space="preserve">  </w:t>
      </w:r>
      <w:r w:rsidR="00C2532F">
        <w:rPr>
          <w:rFonts w:ascii="Times New Roman" w:hAnsi="Times New Roman"/>
          <w:sz w:val="24"/>
          <w:szCs w:val="24"/>
        </w:rPr>
        <w:t>The point being the lady is really rejecting Mark 16:</w:t>
      </w:r>
      <w:proofErr w:type="gramStart"/>
      <w:r w:rsidR="00C2532F">
        <w:rPr>
          <w:rFonts w:ascii="Times New Roman" w:hAnsi="Times New Roman"/>
          <w:sz w:val="24"/>
          <w:szCs w:val="24"/>
        </w:rPr>
        <w:t>16</w:t>
      </w:r>
      <w:r w:rsidR="00BD05ED">
        <w:rPr>
          <w:rFonts w:ascii="Times New Roman" w:hAnsi="Times New Roman"/>
          <w:sz w:val="24"/>
          <w:szCs w:val="24"/>
        </w:rPr>
        <w:t xml:space="preserve"> </w:t>
      </w:r>
      <w:r w:rsidR="00C2532F">
        <w:rPr>
          <w:rFonts w:ascii="Times New Roman" w:hAnsi="Times New Roman"/>
          <w:sz w:val="24"/>
          <w:szCs w:val="24"/>
        </w:rPr>
        <w:t>itself</w:t>
      </w:r>
      <w:proofErr w:type="gramEnd"/>
      <w:r w:rsidR="00C2532F">
        <w:rPr>
          <w:rFonts w:ascii="Times New Roman" w:hAnsi="Times New Roman"/>
          <w:sz w:val="24"/>
          <w:szCs w:val="24"/>
        </w:rPr>
        <w:t xml:space="preserve"> because an “interpretation” was not given to reject.  </w:t>
      </w:r>
      <w:r w:rsidRPr="00D13021">
        <w:rPr>
          <w:rFonts w:ascii="Times New Roman" w:hAnsi="Times New Roman"/>
          <w:sz w:val="24"/>
          <w:szCs w:val="24"/>
        </w:rPr>
        <w:t>I guess we’re going to have to quit using that illustration – since we are doing the same thing now</w:t>
      </w:r>
      <w:r w:rsidR="00FE000C">
        <w:rPr>
          <w:rFonts w:ascii="Times New Roman" w:hAnsi="Times New Roman"/>
          <w:sz w:val="24"/>
          <w:szCs w:val="24"/>
        </w:rPr>
        <w:t xml:space="preserve"> on II Corinthians 5:21a </w:t>
      </w:r>
      <w:r w:rsidR="001479CE">
        <w:rPr>
          <w:rFonts w:ascii="Times New Roman" w:hAnsi="Times New Roman"/>
          <w:sz w:val="24"/>
          <w:szCs w:val="24"/>
        </w:rPr>
        <w:t>(</w:t>
      </w:r>
      <w:r w:rsidR="00FE000C">
        <w:rPr>
          <w:rFonts w:ascii="Times New Roman" w:hAnsi="Times New Roman"/>
          <w:sz w:val="24"/>
          <w:szCs w:val="24"/>
        </w:rPr>
        <w:t>and Isaiah 53:6c</w:t>
      </w:r>
      <w:r w:rsidR="001479CE">
        <w:rPr>
          <w:rFonts w:ascii="Times New Roman" w:hAnsi="Times New Roman"/>
          <w:sz w:val="24"/>
          <w:szCs w:val="24"/>
        </w:rPr>
        <w:t>)</w:t>
      </w:r>
      <w:r w:rsidR="00C2532F">
        <w:rPr>
          <w:rFonts w:ascii="Times New Roman" w:hAnsi="Times New Roman"/>
          <w:sz w:val="24"/>
          <w:szCs w:val="24"/>
        </w:rPr>
        <w:t>.</w:t>
      </w:r>
    </w:p>
    <w:p w:rsidR="00C2532F" w:rsidRPr="00D13021" w:rsidRDefault="00C2532F" w:rsidP="00C2532F">
      <w:pPr>
        <w:jc w:val="both"/>
        <w:rPr>
          <w:rFonts w:ascii="Times New Roman" w:hAnsi="Times New Roman"/>
          <w:sz w:val="24"/>
          <w:szCs w:val="24"/>
        </w:rPr>
      </w:pPr>
    </w:p>
    <w:p w:rsidR="00392B7B" w:rsidRPr="00D13021" w:rsidRDefault="002815C4" w:rsidP="00D13021">
      <w:pPr>
        <w:jc w:val="both"/>
        <w:rPr>
          <w:rFonts w:ascii="Times New Roman" w:hAnsi="Times New Roman"/>
          <w:sz w:val="24"/>
          <w:szCs w:val="24"/>
        </w:rPr>
      </w:pPr>
      <w:r w:rsidRPr="00D13021">
        <w:rPr>
          <w:rFonts w:ascii="Times New Roman" w:hAnsi="Times New Roman"/>
          <w:sz w:val="24"/>
          <w:szCs w:val="24"/>
        </w:rPr>
        <w:t xml:space="preserve">But what does the verse mean?  Well, it doesn’t mean </w:t>
      </w:r>
      <w:r w:rsidR="009B69EE" w:rsidRPr="00D13021">
        <w:rPr>
          <w:rFonts w:ascii="Times New Roman" w:hAnsi="Times New Roman"/>
          <w:sz w:val="24"/>
          <w:szCs w:val="24"/>
        </w:rPr>
        <w:t xml:space="preserve">Jesus took upon himself the </w:t>
      </w:r>
      <w:r w:rsidR="009B69EE" w:rsidRPr="00FE000C">
        <w:rPr>
          <w:rFonts w:ascii="Times New Roman" w:hAnsi="Times New Roman"/>
          <w:sz w:val="24"/>
          <w:szCs w:val="24"/>
          <w:u w:val="single"/>
        </w:rPr>
        <w:t>guilt</w:t>
      </w:r>
      <w:r w:rsidR="009B69EE" w:rsidRPr="00D13021">
        <w:rPr>
          <w:rFonts w:ascii="Times New Roman" w:hAnsi="Times New Roman"/>
          <w:sz w:val="24"/>
          <w:szCs w:val="24"/>
        </w:rPr>
        <w:t xml:space="preserve"> of our sin.  It is impossibl</w:t>
      </w:r>
      <w:r w:rsidR="00701739">
        <w:rPr>
          <w:rFonts w:ascii="Times New Roman" w:hAnsi="Times New Roman"/>
          <w:sz w:val="24"/>
          <w:szCs w:val="24"/>
        </w:rPr>
        <w:t>e for guilt to be transferred.  H</w:t>
      </w:r>
      <w:r w:rsidR="009B69EE" w:rsidRPr="00D13021">
        <w:rPr>
          <w:rFonts w:ascii="Times New Roman" w:hAnsi="Times New Roman"/>
          <w:sz w:val="24"/>
          <w:szCs w:val="24"/>
        </w:rPr>
        <w:t>istory (who done it) cannot be rewritten.</w:t>
      </w:r>
      <w:r w:rsidR="00392B7B" w:rsidRPr="00D13021">
        <w:rPr>
          <w:rFonts w:ascii="Times New Roman" w:hAnsi="Times New Roman"/>
          <w:sz w:val="24"/>
          <w:szCs w:val="24"/>
        </w:rPr>
        <w:t xml:space="preserve">  II Cor</w:t>
      </w:r>
      <w:r w:rsidR="007A67DF">
        <w:rPr>
          <w:rFonts w:ascii="Times New Roman" w:hAnsi="Times New Roman"/>
          <w:sz w:val="24"/>
          <w:szCs w:val="24"/>
        </w:rPr>
        <w:t>inthians</w:t>
      </w:r>
      <w:r w:rsidR="00392B7B" w:rsidRPr="00D13021">
        <w:rPr>
          <w:rFonts w:ascii="Times New Roman" w:hAnsi="Times New Roman"/>
          <w:sz w:val="24"/>
          <w:szCs w:val="24"/>
        </w:rPr>
        <w:t xml:space="preserve"> 5:21</w:t>
      </w:r>
      <w:r w:rsidR="00FE000C">
        <w:rPr>
          <w:rFonts w:ascii="Times New Roman" w:hAnsi="Times New Roman"/>
          <w:sz w:val="24"/>
          <w:szCs w:val="24"/>
        </w:rPr>
        <w:t>a</w:t>
      </w:r>
      <w:r w:rsidR="00392B7B" w:rsidRPr="00D13021">
        <w:rPr>
          <w:rFonts w:ascii="Times New Roman" w:hAnsi="Times New Roman"/>
          <w:sz w:val="24"/>
          <w:szCs w:val="24"/>
        </w:rPr>
        <w:t xml:space="preserve"> is saying the same thing as Isaiah 53:6c.  God “</w:t>
      </w:r>
      <w:r w:rsidR="00392B7B" w:rsidRPr="00D13021">
        <w:rPr>
          <w:rFonts w:ascii="Times New Roman" w:hAnsi="Times New Roman"/>
          <w:color w:val="0000FF"/>
          <w:sz w:val="24"/>
          <w:szCs w:val="24"/>
        </w:rPr>
        <w:t>made him to be sin for us</w:t>
      </w:r>
      <w:r w:rsidR="001A7735">
        <w:rPr>
          <w:rFonts w:ascii="Times New Roman" w:hAnsi="Times New Roman"/>
          <w:sz w:val="24"/>
          <w:szCs w:val="24"/>
        </w:rPr>
        <w:t>” is equal to</w:t>
      </w:r>
      <w:r w:rsidR="00392B7B" w:rsidRPr="00D13021">
        <w:rPr>
          <w:rFonts w:ascii="Times New Roman" w:hAnsi="Times New Roman"/>
          <w:sz w:val="24"/>
          <w:szCs w:val="24"/>
        </w:rPr>
        <w:t xml:space="preserve"> God “</w:t>
      </w:r>
      <w:r w:rsidR="00392B7B" w:rsidRPr="00D13021">
        <w:rPr>
          <w:rFonts w:ascii="Times New Roman" w:hAnsi="Times New Roman"/>
          <w:color w:val="0000FF"/>
          <w:sz w:val="24"/>
          <w:szCs w:val="24"/>
        </w:rPr>
        <w:t>hath laid on him the iniquity of us all</w:t>
      </w:r>
      <w:r w:rsidR="00392B7B" w:rsidRPr="00D13021">
        <w:rPr>
          <w:rFonts w:ascii="Times New Roman" w:hAnsi="Times New Roman"/>
          <w:sz w:val="24"/>
          <w:szCs w:val="24"/>
        </w:rPr>
        <w:t>.</w:t>
      </w:r>
      <w:r w:rsidR="00701739">
        <w:rPr>
          <w:rFonts w:ascii="Times New Roman" w:hAnsi="Times New Roman"/>
          <w:sz w:val="24"/>
          <w:szCs w:val="24"/>
        </w:rPr>
        <w:t>”  Let me illustrate:  Suppose the</w:t>
      </w:r>
      <w:r w:rsidR="00392B7B" w:rsidRPr="00D13021">
        <w:rPr>
          <w:rFonts w:ascii="Times New Roman" w:hAnsi="Times New Roman"/>
          <w:sz w:val="24"/>
          <w:szCs w:val="24"/>
        </w:rPr>
        <w:t xml:space="preserve"> Mob boss ordered a lowly underling to take the rap</w:t>
      </w:r>
      <w:r w:rsidR="00701739">
        <w:rPr>
          <w:rFonts w:ascii="Times New Roman" w:hAnsi="Times New Roman"/>
          <w:sz w:val="24"/>
          <w:szCs w:val="24"/>
        </w:rPr>
        <w:t>/fall</w:t>
      </w:r>
      <w:r w:rsidR="00392B7B" w:rsidRPr="00D13021">
        <w:rPr>
          <w:rFonts w:ascii="Times New Roman" w:hAnsi="Times New Roman"/>
          <w:sz w:val="24"/>
          <w:szCs w:val="24"/>
        </w:rPr>
        <w:t xml:space="preserve"> </w:t>
      </w:r>
      <w:r w:rsidR="00E1164A">
        <w:rPr>
          <w:rFonts w:ascii="Times New Roman" w:hAnsi="Times New Roman"/>
          <w:sz w:val="24"/>
          <w:szCs w:val="24"/>
        </w:rPr>
        <w:t xml:space="preserve">(penalty) </w:t>
      </w:r>
      <w:r w:rsidR="00392B7B" w:rsidRPr="00D13021">
        <w:rPr>
          <w:rFonts w:ascii="Times New Roman" w:hAnsi="Times New Roman"/>
          <w:sz w:val="24"/>
          <w:szCs w:val="24"/>
        </w:rPr>
        <w:t>for a crime more important mobsters</w:t>
      </w:r>
      <w:r w:rsidR="00E1164A">
        <w:rPr>
          <w:rFonts w:ascii="Times New Roman" w:hAnsi="Times New Roman"/>
          <w:sz w:val="24"/>
          <w:szCs w:val="24"/>
        </w:rPr>
        <w:t xml:space="preserve"> had</w:t>
      </w:r>
      <w:r w:rsidR="00392B7B" w:rsidRPr="00D13021">
        <w:rPr>
          <w:rFonts w:ascii="Times New Roman" w:hAnsi="Times New Roman"/>
          <w:sz w:val="24"/>
          <w:szCs w:val="24"/>
        </w:rPr>
        <w:t xml:space="preserve"> committed.  The mobsters let off the hook could accurately say – “</w:t>
      </w:r>
      <w:r w:rsidR="00392B7B" w:rsidRPr="00D13021">
        <w:rPr>
          <w:rFonts w:ascii="Times New Roman" w:hAnsi="Times New Roman"/>
          <w:color w:val="0000FF"/>
          <w:sz w:val="24"/>
          <w:szCs w:val="24"/>
        </w:rPr>
        <w:t>For the boss hath made him to be dirty for us.</w:t>
      </w:r>
      <w:r w:rsidR="00392B7B" w:rsidRPr="00D13021">
        <w:rPr>
          <w:rFonts w:ascii="Times New Roman" w:hAnsi="Times New Roman"/>
          <w:sz w:val="24"/>
          <w:szCs w:val="24"/>
        </w:rPr>
        <w:t xml:space="preserve">”  Wouldn’t that mean the low man on the totem-pole substituted for the big wigs, </w:t>
      </w:r>
      <w:r w:rsidR="007A67DF">
        <w:rPr>
          <w:rFonts w:ascii="Times New Roman" w:hAnsi="Times New Roman"/>
          <w:sz w:val="24"/>
          <w:szCs w:val="24"/>
        </w:rPr>
        <w:t xml:space="preserve">that </w:t>
      </w:r>
      <w:r w:rsidR="00392B7B" w:rsidRPr="00D13021">
        <w:rPr>
          <w:rFonts w:ascii="Times New Roman" w:hAnsi="Times New Roman"/>
          <w:sz w:val="24"/>
          <w:szCs w:val="24"/>
        </w:rPr>
        <w:t xml:space="preserve">he took their </w:t>
      </w:r>
      <w:r w:rsidR="00E1164A">
        <w:rPr>
          <w:rFonts w:ascii="Times New Roman" w:hAnsi="Times New Roman"/>
          <w:sz w:val="24"/>
          <w:szCs w:val="24"/>
        </w:rPr>
        <w:t>punishment</w:t>
      </w:r>
      <w:r w:rsidR="00701739">
        <w:rPr>
          <w:rFonts w:ascii="Times New Roman" w:hAnsi="Times New Roman"/>
          <w:sz w:val="24"/>
          <w:szCs w:val="24"/>
        </w:rPr>
        <w:t xml:space="preserve"> for their crime, even though he wasn’t</w:t>
      </w:r>
      <w:r w:rsidR="001A7735">
        <w:rPr>
          <w:rFonts w:ascii="Times New Roman" w:hAnsi="Times New Roman"/>
          <w:sz w:val="24"/>
          <w:szCs w:val="24"/>
        </w:rPr>
        <w:t xml:space="preserve"> guilt</w:t>
      </w:r>
      <w:r w:rsidR="00701739">
        <w:rPr>
          <w:rFonts w:ascii="Times New Roman" w:hAnsi="Times New Roman"/>
          <w:sz w:val="24"/>
          <w:szCs w:val="24"/>
        </w:rPr>
        <w:t>y of their crime</w:t>
      </w:r>
      <w:r w:rsidR="00392B7B" w:rsidRPr="00D13021">
        <w:rPr>
          <w:rFonts w:ascii="Times New Roman" w:hAnsi="Times New Roman"/>
          <w:sz w:val="24"/>
          <w:szCs w:val="24"/>
        </w:rPr>
        <w:t>?</w:t>
      </w:r>
      <w:r w:rsidR="000B76E5">
        <w:rPr>
          <w:rFonts w:ascii="Times New Roman" w:hAnsi="Times New Roman"/>
          <w:sz w:val="24"/>
          <w:szCs w:val="24"/>
        </w:rPr>
        <w:t xml:space="preserve">  Likewise Jesus was made to be sin for us, that is, he took our punishment for us (Isaiah 53:5)</w:t>
      </w:r>
      <w:r w:rsidR="001A7735">
        <w:rPr>
          <w:rFonts w:ascii="Times New Roman" w:hAnsi="Times New Roman"/>
          <w:sz w:val="24"/>
          <w:szCs w:val="24"/>
        </w:rPr>
        <w:t>, not our guilt</w:t>
      </w:r>
      <w:r w:rsidR="000B76E5">
        <w:rPr>
          <w:rFonts w:ascii="Times New Roman" w:hAnsi="Times New Roman"/>
          <w:sz w:val="24"/>
          <w:szCs w:val="24"/>
        </w:rPr>
        <w:t>.</w:t>
      </w:r>
    </w:p>
    <w:p w:rsidR="00392B7B" w:rsidRPr="00D13021" w:rsidRDefault="00392B7B" w:rsidP="00D13021">
      <w:pPr>
        <w:jc w:val="both"/>
        <w:rPr>
          <w:rFonts w:ascii="Times New Roman" w:hAnsi="Times New Roman"/>
          <w:sz w:val="24"/>
          <w:szCs w:val="24"/>
        </w:rPr>
      </w:pPr>
    </w:p>
    <w:p w:rsidR="00392B7B" w:rsidRPr="00D13021" w:rsidRDefault="00392B7B" w:rsidP="00D13021">
      <w:pPr>
        <w:jc w:val="both"/>
        <w:rPr>
          <w:rFonts w:ascii="Times New Roman" w:hAnsi="Times New Roman"/>
          <w:sz w:val="24"/>
          <w:szCs w:val="24"/>
        </w:rPr>
      </w:pPr>
      <w:r w:rsidRPr="00D13021">
        <w:rPr>
          <w:rFonts w:ascii="Times New Roman" w:hAnsi="Times New Roman"/>
          <w:sz w:val="24"/>
          <w:szCs w:val="24"/>
        </w:rPr>
        <w:t>Jesus was “</w:t>
      </w:r>
      <w:r w:rsidRPr="00D13021">
        <w:rPr>
          <w:rFonts w:ascii="Times New Roman" w:hAnsi="Times New Roman"/>
          <w:color w:val="0000FF"/>
          <w:sz w:val="24"/>
          <w:szCs w:val="24"/>
        </w:rPr>
        <w:t>made … to be sin</w:t>
      </w:r>
      <w:r w:rsidR="00E1058B" w:rsidRPr="00D13021">
        <w:rPr>
          <w:rFonts w:ascii="Times New Roman" w:hAnsi="Times New Roman"/>
          <w:color w:val="0000FF"/>
          <w:sz w:val="24"/>
          <w:szCs w:val="24"/>
        </w:rPr>
        <w:t>,</w:t>
      </w:r>
      <w:r w:rsidR="00E1058B" w:rsidRPr="00D13021">
        <w:rPr>
          <w:rFonts w:ascii="Times New Roman" w:hAnsi="Times New Roman"/>
          <w:sz w:val="24"/>
          <w:szCs w:val="24"/>
        </w:rPr>
        <w:t>” that is,</w:t>
      </w:r>
      <w:r w:rsidRPr="00D13021">
        <w:rPr>
          <w:rFonts w:ascii="Times New Roman" w:hAnsi="Times New Roman"/>
          <w:sz w:val="24"/>
          <w:szCs w:val="24"/>
        </w:rPr>
        <w:t xml:space="preserve"> literally treated like a sinner by God.  N</w:t>
      </w:r>
      <w:r w:rsidR="00E1058B" w:rsidRPr="00D13021">
        <w:rPr>
          <w:rFonts w:ascii="Times New Roman" w:hAnsi="Times New Roman"/>
          <w:sz w:val="24"/>
          <w:szCs w:val="24"/>
        </w:rPr>
        <w:t xml:space="preserve">ot in the sense </w:t>
      </w:r>
      <w:r w:rsidRPr="00D13021">
        <w:rPr>
          <w:rFonts w:ascii="Times New Roman" w:hAnsi="Times New Roman"/>
          <w:sz w:val="24"/>
          <w:szCs w:val="24"/>
        </w:rPr>
        <w:t xml:space="preserve">Jesus sinned - in any shape, form, or fashion.  Instead I like the way David Lipscomb </w:t>
      </w:r>
      <w:r w:rsidR="00E1058B" w:rsidRPr="00D13021">
        <w:rPr>
          <w:rFonts w:ascii="Times New Roman" w:hAnsi="Times New Roman"/>
          <w:sz w:val="24"/>
          <w:szCs w:val="24"/>
        </w:rPr>
        <w:t>explained</w:t>
      </w:r>
      <w:r w:rsidRPr="00D13021">
        <w:rPr>
          <w:rFonts w:ascii="Times New Roman" w:hAnsi="Times New Roman"/>
          <w:sz w:val="24"/>
          <w:szCs w:val="24"/>
        </w:rPr>
        <w:t xml:space="preserve"> it on page 81 of his Gospel Advocate commentary on II Corinthians - “</w:t>
      </w:r>
      <w:r w:rsidRPr="00D13021">
        <w:rPr>
          <w:rFonts w:ascii="Times New Roman" w:eastAsia="Times New Roman" w:hAnsi="Times New Roman"/>
          <w:color w:val="0000FF"/>
          <w:sz w:val="24"/>
          <w:szCs w:val="24"/>
        </w:rPr>
        <w:t>God had made Jesus who committed no sin to suffer as though he had sinned</w:t>
      </w:r>
      <w:r w:rsidRPr="00D1302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13021">
        <w:rPr>
          <w:rFonts w:ascii="Times New Roman" w:hAnsi="Times New Roman"/>
          <w:sz w:val="24"/>
          <w:szCs w:val="24"/>
        </w:rPr>
        <w:t>”</w:t>
      </w:r>
      <w:r w:rsidR="00854FA1">
        <w:rPr>
          <w:rFonts w:ascii="Times New Roman" w:hAnsi="Times New Roman"/>
          <w:sz w:val="24"/>
          <w:szCs w:val="24"/>
        </w:rPr>
        <w:t xml:space="preserve">  </w:t>
      </w:r>
      <w:r w:rsidR="00701739">
        <w:rPr>
          <w:rFonts w:ascii="Times New Roman" w:hAnsi="Times New Roman"/>
          <w:sz w:val="24"/>
          <w:szCs w:val="24"/>
        </w:rPr>
        <w:t xml:space="preserve">So </w:t>
      </w:r>
      <w:r w:rsidR="00854FA1">
        <w:rPr>
          <w:rFonts w:ascii="Times New Roman" w:hAnsi="Times New Roman"/>
          <w:sz w:val="24"/>
          <w:szCs w:val="24"/>
        </w:rPr>
        <w:t>II Corint</w:t>
      </w:r>
      <w:r w:rsidR="00FE000C">
        <w:rPr>
          <w:rFonts w:ascii="Times New Roman" w:hAnsi="Times New Roman"/>
          <w:sz w:val="24"/>
          <w:szCs w:val="24"/>
        </w:rPr>
        <w:t>h</w:t>
      </w:r>
      <w:r w:rsidR="00854FA1">
        <w:rPr>
          <w:rFonts w:ascii="Times New Roman" w:hAnsi="Times New Roman"/>
          <w:sz w:val="24"/>
          <w:szCs w:val="24"/>
        </w:rPr>
        <w:t>ians 5:21</w:t>
      </w:r>
      <w:r w:rsidR="00FE000C">
        <w:rPr>
          <w:rFonts w:ascii="Times New Roman" w:hAnsi="Times New Roman"/>
          <w:sz w:val="24"/>
          <w:szCs w:val="24"/>
        </w:rPr>
        <w:t>a</w:t>
      </w:r>
      <w:r w:rsidR="00854FA1">
        <w:rPr>
          <w:rFonts w:ascii="Times New Roman" w:hAnsi="Times New Roman"/>
          <w:sz w:val="24"/>
          <w:szCs w:val="24"/>
        </w:rPr>
        <w:t xml:space="preserve"> is </w:t>
      </w:r>
      <w:r w:rsidR="00C2532F">
        <w:rPr>
          <w:rFonts w:ascii="Times New Roman" w:hAnsi="Times New Roman"/>
          <w:sz w:val="24"/>
          <w:szCs w:val="24"/>
        </w:rPr>
        <w:t>teaching</w:t>
      </w:r>
      <w:r w:rsidR="00854FA1">
        <w:rPr>
          <w:rFonts w:ascii="Times New Roman" w:hAnsi="Times New Roman"/>
          <w:sz w:val="24"/>
          <w:szCs w:val="24"/>
        </w:rPr>
        <w:t xml:space="preserve"> the </w:t>
      </w:r>
      <w:r w:rsidR="00701739">
        <w:rPr>
          <w:rFonts w:ascii="Times New Roman" w:hAnsi="Times New Roman"/>
          <w:sz w:val="24"/>
          <w:szCs w:val="24"/>
        </w:rPr>
        <w:t>same thing as Galatians 3:13.  S</w:t>
      </w:r>
      <w:r w:rsidR="00854FA1">
        <w:rPr>
          <w:rFonts w:ascii="Times New Roman" w:hAnsi="Times New Roman"/>
          <w:sz w:val="24"/>
          <w:szCs w:val="24"/>
        </w:rPr>
        <w:t>aying Jesus was made to be sin for</w:t>
      </w:r>
      <w:r w:rsidR="00FE000C">
        <w:rPr>
          <w:rFonts w:ascii="Times New Roman" w:hAnsi="Times New Roman"/>
          <w:sz w:val="24"/>
          <w:szCs w:val="24"/>
        </w:rPr>
        <w:t xml:space="preserve"> us</w:t>
      </w:r>
      <w:r w:rsidR="00854FA1">
        <w:rPr>
          <w:rFonts w:ascii="Times New Roman" w:hAnsi="Times New Roman"/>
          <w:sz w:val="24"/>
          <w:szCs w:val="24"/>
        </w:rPr>
        <w:t xml:space="preserve"> is the same as saying Jesus was made a curse for us.</w:t>
      </w:r>
    </w:p>
    <w:p w:rsidR="00771DE2" w:rsidRPr="00D13021" w:rsidRDefault="00771DE2" w:rsidP="00D13021">
      <w:pPr>
        <w:jc w:val="both"/>
        <w:rPr>
          <w:rFonts w:ascii="Times New Roman" w:hAnsi="Times New Roman"/>
          <w:sz w:val="24"/>
          <w:szCs w:val="24"/>
        </w:rPr>
      </w:pPr>
    </w:p>
    <w:p w:rsidR="00771DE2" w:rsidRPr="00D13021" w:rsidRDefault="00771DE2" w:rsidP="00D13021">
      <w:pPr>
        <w:jc w:val="both"/>
        <w:rPr>
          <w:rFonts w:ascii="Times New Roman" w:hAnsi="Times New Roman"/>
          <w:sz w:val="24"/>
          <w:szCs w:val="24"/>
        </w:rPr>
      </w:pPr>
      <w:r w:rsidRPr="00D13021">
        <w:rPr>
          <w:rFonts w:ascii="Times New Roman" w:hAnsi="Times New Roman"/>
          <w:sz w:val="24"/>
          <w:szCs w:val="24"/>
        </w:rPr>
        <w:t>Some want to change “sin” to “sin offering” in II Corinthians 5:21</w:t>
      </w:r>
      <w:r w:rsidR="00FE000C">
        <w:rPr>
          <w:rFonts w:ascii="Times New Roman" w:hAnsi="Times New Roman"/>
          <w:sz w:val="24"/>
          <w:szCs w:val="24"/>
        </w:rPr>
        <w:t>a</w:t>
      </w:r>
      <w:r w:rsidRPr="00D13021">
        <w:rPr>
          <w:rFonts w:ascii="Times New Roman" w:hAnsi="Times New Roman"/>
          <w:sz w:val="24"/>
          <w:szCs w:val="24"/>
        </w:rPr>
        <w:t>, but this Greek word “</w:t>
      </w:r>
      <w:proofErr w:type="spellStart"/>
      <w:r w:rsidRPr="00D13021">
        <w:rPr>
          <w:rFonts w:ascii="Times New Roman" w:hAnsi="Times New Roman"/>
          <w:sz w:val="24"/>
          <w:szCs w:val="24"/>
        </w:rPr>
        <w:t>harmatia</w:t>
      </w:r>
      <w:proofErr w:type="spellEnd"/>
      <w:r w:rsidRPr="00D13021">
        <w:rPr>
          <w:rFonts w:ascii="Times New Roman" w:hAnsi="Times New Roman"/>
          <w:sz w:val="24"/>
          <w:szCs w:val="24"/>
        </w:rPr>
        <w:t>” is in the New Testament 174</w:t>
      </w:r>
      <w:r w:rsidR="00D13021" w:rsidRPr="00D13021">
        <w:rPr>
          <w:rFonts w:ascii="Times New Roman" w:hAnsi="Times New Roman"/>
          <w:sz w:val="24"/>
          <w:szCs w:val="24"/>
        </w:rPr>
        <w:t xml:space="preserve"> times</w:t>
      </w:r>
      <w:r w:rsidR="00C626B2">
        <w:rPr>
          <w:rFonts w:ascii="Times New Roman" w:hAnsi="Times New Roman"/>
          <w:sz w:val="24"/>
          <w:szCs w:val="24"/>
        </w:rPr>
        <w:t>;</w:t>
      </w:r>
      <w:r w:rsidRPr="00D13021">
        <w:rPr>
          <w:rFonts w:ascii="Times New Roman" w:hAnsi="Times New Roman"/>
          <w:sz w:val="24"/>
          <w:szCs w:val="24"/>
        </w:rPr>
        <w:t xml:space="preserve"> in the KJV it is translated “sin” 172 times, “sinful” 1 time, and “offense” 1 time</w:t>
      </w:r>
      <w:r w:rsidR="00D13021" w:rsidRPr="00D13021">
        <w:rPr>
          <w:rFonts w:ascii="Times New Roman" w:hAnsi="Times New Roman"/>
          <w:sz w:val="24"/>
          <w:szCs w:val="24"/>
        </w:rPr>
        <w:t xml:space="preserve">.  </w:t>
      </w:r>
      <w:r w:rsidRPr="00D13021">
        <w:rPr>
          <w:rFonts w:ascii="Times New Roman" w:hAnsi="Times New Roman"/>
          <w:sz w:val="24"/>
          <w:szCs w:val="24"/>
        </w:rPr>
        <w:t xml:space="preserve">This </w:t>
      </w:r>
      <w:r w:rsidR="007A67DF">
        <w:rPr>
          <w:rFonts w:ascii="Times New Roman" w:hAnsi="Times New Roman"/>
          <w:sz w:val="24"/>
          <w:szCs w:val="24"/>
        </w:rPr>
        <w:t xml:space="preserve">“sin offering” </w:t>
      </w:r>
      <w:r w:rsidRPr="00D13021">
        <w:rPr>
          <w:rFonts w:ascii="Times New Roman" w:hAnsi="Times New Roman"/>
          <w:sz w:val="24"/>
          <w:szCs w:val="24"/>
        </w:rPr>
        <w:t>rendering would make the Greek word “</w:t>
      </w:r>
      <w:proofErr w:type="spellStart"/>
      <w:r w:rsidRPr="00D13021">
        <w:rPr>
          <w:rFonts w:ascii="Times New Roman" w:hAnsi="Times New Roman"/>
          <w:sz w:val="24"/>
          <w:szCs w:val="24"/>
        </w:rPr>
        <w:t>harmatia</w:t>
      </w:r>
      <w:proofErr w:type="spellEnd"/>
      <w:r w:rsidRPr="00D13021">
        <w:rPr>
          <w:rFonts w:ascii="Times New Roman" w:hAnsi="Times New Roman"/>
          <w:sz w:val="24"/>
          <w:szCs w:val="24"/>
        </w:rPr>
        <w:t>” mean opposite things (“sin” and “sin offering”) in the same verse.  Doesn’t that run contrary to a standard rule of hermeneutics somewhere?  And wouldn’t this</w:t>
      </w:r>
      <w:r w:rsidR="00C2532F">
        <w:rPr>
          <w:rFonts w:ascii="Times New Roman" w:hAnsi="Times New Roman"/>
          <w:sz w:val="24"/>
          <w:szCs w:val="24"/>
        </w:rPr>
        <w:t xml:space="preserve"> word</w:t>
      </w:r>
      <w:r w:rsidRPr="00D13021">
        <w:rPr>
          <w:rFonts w:ascii="Times New Roman" w:hAnsi="Times New Roman"/>
          <w:sz w:val="24"/>
          <w:szCs w:val="24"/>
        </w:rPr>
        <w:t xml:space="preserve"> </w:t>
      </w:r>
      <w:r w:rsidR="00C626B2">
        <w:rPr>
          <w:rFonts w:ascii="Times New Roman" w:hAnsi="Times New Roman"/>
          <w:sz w:val="24"/>
          <w:szCs w:val="24"/>
        </w:rPr>
        <w:t>addition</w:t>
      </w:r>
      <w:r w:rsidRPr="00D13021">
        <w:rPr>
          <w:rFonts w:ascii="Times New Roman" w:hAnsi="Times New Roman"/>
          <w:sz w:val="24"/>
          <w:szCs w:val="24"/>
        </w:rPr>
        <w:t xml:space="preserve"> </w:t>
      </w:r>
      <w:r w:rsidR="00E1164A">
        <w:rPr>
          <w:rFonts w:ascii="Times New Roman" w:hAnsi="Times New Roman"/>
          <w:sz w:val="24"/>
          <w:szCs w:val="24"/>
        </w:rPr>
        <w:t xml:space="preserve">to the verse </w:t>
      </w:r>
      <w:r w:rsidR="001A7735">
        <w:rPr>
          <w:rFonts w:ascii="Times New Roman" w:hAnsi="Times New Roman"/>
          <w:sz w:val="24"/>
          <w:szCs w:val="24"/>
        </w:rPr>
        <w:t>be</w:t>
      </w:r>
      <w:r w:rsidRPr="00D13021">
        <w:rPr>
          <w:rFonts w:ascii="Times New Roman" w:hAnsi="Times New Roman"/>
          <w:sz w:val="24"/>
          <w:szCs w:val="24"/>
        </w:rPr>
        <w:t xml:space="preserve"> counter to the main point of the verse - the </w:t>
      </w:r>
      <w:r w:rsidRPr="00701739">
        <w:rPr>
          <w:rFonts w:ascii="Times New Roman" w:hAnsi="Times New Roman"/>
          <w:sz w:val="24"/>
          <w:szCs w:val="24"/>
          <w:u w:val="single"/>
        </w:rPr>
        <w:t>irony</w:t>
      </w:r>
      <w:r w:rsidRPr="00D13021">
        <w:rPr>
          <w:rFonts w:ascii="Times New Roman" w:hAnsi="Times New Roman"/>
          <w:sz w:val="24"/>
          <w:szCs w:val="24"/>
        </w:rPr>
        <w:t xml:space="preserve"> that Jesus became what he never did?</w:t>
      </w:r>
    </w:p>
    <w:p w:rsidR="00D13021" w:rsidRPr="00D13021" w:rsidRDefault="00D13021" w:rsidP="00D13021">
      <w:pPr>
        <w:jc w:val="both"/>
        <w:rPr>
          <w:rFonts w:ascii="Times New Roman" w:hAnsi="Times New Roman"/>
          <w:sz w:val="24"/>
          <w:szCs w:val="24"/>
        </w:rPr>
      </w:pPr>
    </w:p>
    <w:p w:rsidR="00D13021" w:rsidRPr="00D13021" w:rsidRDefault="00D13021" w:rsidP="00D13021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D13021">
        <w:rPr>
          <w:rFonts w:ascii="Times New Roman" w:hAnsi="Times New Roman"/>
          <w:sz w:val="24"/>
          <w:szCs w:val="24"/>
        </w:rPr>
        <w:t>There must be a reason no standard translation has “sin offering” in II Corinthians 5:21</w:t>
      </w:r>
      <w:r w:rsidR="00FE000C">
        <w:rPr>
          <w:rFonts w:ascii="Times New Roman" w:hAnsi="Times New Roman"/>
          <w:sz w:val="24"/>
          <w:szCs w:val="24"/>
        </w:rPr>
        <w:t>a</w:t>
      </w:r>
      <w:r w:rsidRPr="00D13021">
        <w:rPr>
          <w:rFonts w:ascii="Times New Roman" w:hAnsi="Times New Roman"/>
          <w:sz w:val="24"/>
          <w:szCs w:val="24"/>
        </w:rPr>
        <w:t>:</w:t>
      </w:r>
    </w:p>
    <w:p w:rsidR="00D13021" w:rsidRPr="00D13021" w:rsidRDefault="00E065CF" w:rsidP="00D1302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D13021" w:rsidRPr="0046445A">
          <w:rPr>
            <w:rStyle w:val="Hyperlink"/>
            <w:rFonts w:ascii="Times New Roman" w:hAnsi="Times New Roman"/>
            <w:color w:val="auto"/>
            <w:sz w:val="24"/>
            <w:szCs w:val="24"/>
          </w:rPr>
          <w:t>KJV</w:t>
        </w:r>
      </w:hyperlink>
      <w:r w:rsidR="00D13021" w:rsidRPr="0046445A">
        <w:rPr>
          <w:rFonts w:ascii="Times New Roman" w:hAnsi="Times New Roman"/>
          <w:sz w:val="24"/>
          <w:szCs w:val="24"/>
        </w:rPr>
        <w:t xml:space="preserve"> -</w:t>
      </w:r>
      <w:r w:rsidR="00D13021" w:rsidRPr="00D13021">
        <w:rPr>
          <w:rFonts w:ascii="Times New Roman" w:hAnsi="Times New Roman"/>
          <w:sz w:val="24"/>
          <w:szCs w:val="24"/>
        </w:rPr>
        <w:t xml:space="preserve">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For </w:t>
      </w:r>
      <w:proofErr w:type="spellStart"/>
      <w:r w:rsidR="00D13021" w:rsidRPr="00D13021">
        <w:rPr>
          <w:rFonts w:ascii="Times New Roman" w:hAnsi="Times New Roman"/>
          <w:color w:val="0000FF"/>
          <w:sz w:val="24"/>
          <w:szCs w:val="24"/>
        </w:rPr>
        <w:t>he</w:t>
      </w:r>
      <w:proofErr w:type="spellEnd"/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hath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>made him to be</w:t>
      </w:r>
      <w:r w:rsidR="00D13021" w:rsidRPr="00D130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13021" w:rsidRPr="00FE000C">
        <w:rPr>
          <w:rFonts w:ascii="Times New Roman" w:hAnsi="Times New Roman"/>
          <w:b/>
          <w:color w:val="FF0000"/>
          <w:sz w:val="24"/>
          <w:szCs w:val="24"/>
        </w:rPr>
        <w:t>sin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for us, who knew no sin</w:t>
      </w:r>
      <w:r w:rsidR="00D13021">
        <w:rPr>
          <w:rFonts w:ascii="Times New Roman" w:hAnsi="Times New Roman"/>
          <w:color w:val="0000FF"/>
          <w:sz w:val="24"/>
          <w:szCs w:val="24"/>
        </w:rPr>
        <w:t xml:space="preserve"> …</w:t>
      </w:r>
    </w:p>
    <w:p w:rsidR="00D13021" w:rsidRPr="00D13021" w:rsidRDefault="00E065CF" w:rsidP="00D1302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13021" w:rsidRPr="0046445A">
          <w:rPr>
            <w:rStyle w:val="Hyperlink"/>
            <w:rFonts w:ascii="Times New Roman" w:hAnsi="Times New Roman"/>
            <w:color w:val="auto"/>
            <w:sz w:val="24"/>
            <w:szCs w:val="24"/>
          </w:rPr>
          <w:t>ASV</w:t>
        </w:r>
      </w:hyperlink>
      <w:r w:rsidR="00D13021" w:rsidRPr="0046445A">
        <w:rPr>
          <w:rFonts w:ascii="Times New Roman" w:hAnsi="Times New Roman"/>
          <w:sz w:val="24"/>
          <w:szCs w:val="24"/>
        </w:rPr>
        <w:t xml:space="preserve"> -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Him who knew no sin he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 xml:space="preserve">made </w:t>
      </w:r>
      <w:r w:rsidR="00D13021" w:rsidRPr="00D13021">
        <w:rPr>
          <w:rFonts w:ascii="Times New Roman" w:hAnsi="Times New Roman"/>
          <w:i/>
          <w:color w:val="FF0000"/>
          <w:sz w:val="24"/>
          <w:szCs w:val="24"/>
        </w:rPr>
        <w:t>to be</w:t>
      </w:r>
      <w:r w:rsidR="00D13021" w:rsidRPr="00D13021">
        <w:rPr>
          <w:rFonts w:ascii="Times New Roman" w:hAnsi="Times New Roman"/>
          <w:b/>
          <w:color w:val="FF0000"/>
          <w:sz w:val="24"/>
          <w:szCs w:val="24"/>
        </w:rPr>
        <w:t xml:space="preserve"> sin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13021">
        <w:rPr>
          <w:rFonts w:ascii="Times New Roman" w:hAnsi="Times New Roman"/>
          <w:color w:val="0000FF"/>
          <w:sz w:val="24"/>
          <w:szCs w:val="24"/>
        </w:rPr>
        <w:t xml:space="preserve">on our behalf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>…</w:t>
      </w:r>
    </w:p>
    <w:p w:rsidR="00D13021" w:rsidRPr="00D13021" w:rsidRDefault="00E065CF" w:rsidP="00D13021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</w:rPr>
      </w:pPr>
      <w:hyperlink r:id="rId7" w:history="1">
        <w:r w:rsidR="00D13021" w:rsidRPr="0046445A">
          <w:rPr>
            <w:rStyle w:val="Hyperlink"/>
            <w:rFonts w:ascii="Times New Roman" w:hAnsi="Times New Roman"/>
            <w:color w:val="auto"/>
            <w:sz w:val="24"/>
            <w:szCs w:val="24"/>
          </w:rPr>
          <w:t>ESV</w:t>
        </w:r>
      </w:hyperlink>
      <w:r w:rsidR="00D13021" w:rsidRPr="0046445A">
        <w:rPr>
          <w:rFonts w:ascii="Times New Roman" w:hAnsi="Times New Roman"/>
          <w:sz w:val="24"/>
          <w:szCs w:val="24"/>
        </w:rPr>
        <w:t xml:space="preserve"> -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For our sake he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>made him to be</w:t>
      </w:r>
      <w:r w:rsidR="00D13021" w:rsidRPr="00D13021">
        <w:rPr>
          <w:rFonts w:ascii="Times New Roman" w:hAnsi="Times New Roman"/>
          <w:b/>
          <w:color w:val="FF0000"/>
          <w:sz w:val="24"/>
          <w:szCs w:val="24"/>
        </w:rPr>
        <w:t xml:space="preserve"> sin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…</w:t>
      </w:r>
    </w:p>
    <w:p w:rsidR="00D13021" w:rsidRPr="00D13021" w:rsidRDefault="00E065CF" w:rsidP="00D1302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13021" w:rsidRPr="0046445A">
          <w:rPr>
            <w:rStyle w:val="Hyperlink"/>
            <w:rFonts w:ascii="Times New Roman" w:hAnsi="Times New Roman"/>
            <w:color w:val="auto"/>
            <w:sz w:val="24"/>
            <w:szCs w:val="24"/>
          </w:rPr>
          <w:t>NASB</w:t>
        </w:r>
      </w:hyperlink>
      <w:r w:rsidR="00D13021" w:rsidRPr="0046445A">
        <w:rPr>
          <w:rFonts w:ascii="Times New Roman" w:hAnsi="Times New Roman"/>
          <w:sz w:val="24"/>
          <w:szCs w:val="24"/>
        </w:rPr>
        <w:t xml:space="preserve"> -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He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>made Him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who knew no sin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 xml:space="preserve">to be </w:t>
      </w:r>
      <w:r w:rsidR="00D13021" w:rsidRPr="00D13021">
        <w:rPr>
          <w:rFonts w:ascii="Times New Roman" w:hAnsi="Times New Roman"/>
          <w:b/>
          <w:color w:val="FF0000"/>
          <w:sz w:val="24"/>
          <w:szCs w:val="24"/>
        </w:rPr>
        <w:t>sin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13021">
        <w:rPr>
          <w:rFonts w:ascii="Times New Roman" w:hAnsi="Times New Roman"/>
          <w:color w:val="0000FF"/>
          <w:sz w:val="24"/>
          <w:szCs w:val="24"/>
        </w:rPr>
        <w:t xml:space="preserve">in our behalf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>…</w:t>
      </w:r>
    </w:p>
    <w:p w:rsidR="00D13021" w:rsidRPr="00D13021" w:rsidRDefault="00E065CF" w:rsidP="00D13021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</w:rPr>
      </w:pPr>
      <w:hyperlink r:id="rId9" w:history="1">
        <w:r w:rsidR="00D13021" w:rsidRPr="0046445A">
          <w:rPr>
            <w:rStyle w:val="Hyperlink"/>
            <w:rFonts w:ascii="Times New Roman" w:hAnsi="Times New Roman"/>
            <w:color w:val="auto"/>
            <w:sz w:val="24"/>
            <w:szCs w:val="24"/>
          </w:rPr>
          <w:t>NIV</w:t>
        </w:r>
      </w:hyperlink>
      <w:r w:rsidR="00D13021" w:rsidRPr="0046445A">
        <w:rPr>
          <w:rFonts w:ascii="Times New Roman" w:hAnsi="Times New Roman"/>
          <w:sz w:val="24"/>
          <w:szCs w:val="24"/>
        </w:rPr>
        <w:t xml:space="preserve"> -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God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>made him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who had no sin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 xml:space="preserve">to be </w:t>
      </w:r>
      <w:r w:rsidR="00D13021" w:rsidRPr="00D13021">
        <w:rPr>
          <w:rFonts w:ascii="Times New Roman" w:hAnsi="Times New Roman"/>
          <w:b/>
          <w:color w:val="FF0000"/>
          <w:sz w:val="24"/>
          <w:szCs w:val="24"/>
        </w:rPr>
        <w:t>sin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E7BBA">
        <w:rPr>
          <w:rFonts w:ascii="Times New Roman" w:hAnsi="Times New Roman"/>
          <w:color w:val="0000FF"/>
          <w:sz w:val="24"/>
          <w:szCs w:val="24"/>
        </w:rPr>
        <w:t xml:space="preserve">for us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>…</w:t>
      </w:r>
    </w:p>
    <w:p w:rsidR="00D13021" w:rsidRPr="00D13021" w:rsidRDefault="00E065CF" w:rsidP="00D1302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13021" w:rsidRPr="0046445A">
          <w:rPr>
            <w:rStyle w:val="Hyperlink"/>
            <w:rFonts w:ascii="Times New Roman" w:hAnsi="Times New Roman"/>
            <w:color w:val="auto"/>
            <w:sz w:val="24"/>
            <w:szCs w:val="24"/>
          </w:rPr>
          <w:t>NKJV</w:t>
        </w:r>
      </w:hyperlink>
      <w:r w:rsidR="00D13021" w:rsidRPr="0046445A">
        <w:rPr>
          <w:rFonts w:ascii="Times New Roman" w:hAnsi="Times New Roman"/>
          <w:sz w:val="24"/>
          <w:szCs w:val="24"/>
        </w:rPr>
        <w:t xml:space="preserve"> -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For He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>made Him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who knew no sin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 xml:space="preserve">to be </w:t>
      </w:r>
      <w:r w:rsidR="00D13021" w:rsidRPr="00D13021">
        <w:rPr>
          <w:rFonts w:ascii="Times New Roman" w:hAnsi="Times New Roman"/>
          <w:b/>
          <w:color w:val="FF0000"/>
          <w:sz w:val="24"/>
          <w:szCs w:val="24"/>
        </w:rPr>
        <w:t>sin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13021">
        <w:rPr>
          <w:rFonts w:ascii="Times New Roman" w:hAnsi="Times New Roman"/>
          <w:color w:val="0000FF"/>
          <w:sz w:val="24"/>
          <w:szCs w:val="24"/>
        </w:rPr>
        <w:t xml:space="preserve">for us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>…</w:t>
      </w:r>
    </w:p>
    <w:p w:rsidR="00D13021" w:rsidRPr="00D13021" w:rsidRDefault="00D13021" w:rsidP="00D1302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13021">
        <w:rPr>
          <w:rFonts w:ascii="Times New Roman" w:hAnsi="Times New Roman"/>
          <w:sz w:val="24"/>
          <w:szCs w:val="24"/>
        </w:rPr>
        <w:t xml:space="preserve">RSV- </w:t>
      </w:r>
      <w:r w:rsidRPr="00D13021">
        <w:rPr>
          <w:rFonts w:ascii="Times New Roman" w:hAnsi="Times New Roman"/>
          <w:color w:val="0000FF"/>
          <w:sz w:val="24"/>
          <w:szCs w:val="24"/>
        </w:rPr>
        <w:t xml:space="preserve">For our sake he </w:t>
      </w:r>
      <w:r w:rsidRPr="00D13021">
        <w:rPr>
          <w:rFonts w:ascii="Times New Roman" w:hAnsi="Times New Roman"/>
          <w:color w:val="FF0000"/>
          <w:sz w:val="24"/>
          <w:szCs w:val="24"/>
        </w:rPr>
        <w:t xml:space="preserve">made him to be </w:t>
      </w:r>
      <w:r w:rsidRPr="00D13021">
        <w:rPr>
          <w:rFonts w:ascii="Times New Roman" w:hAnsi="Times New Roman"/>
          <w:b/>
          <w:color w:val="FF0000"/>
          <w:sz w:val="24"/>
          <w:szCs w:val="24"/>
        </w:rPr>
        <w:t>sin</w:t>
      </w:r>
      <w:r w:rsidRPr="00D1302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E7BBA">
        <w:rPr>
          <w:rFonts w:ascii="Times New Roman" w:hAnsi="Times New Roman"/>
          <w:color w:val="0000FF"/>
          <w:sz w:val="24"/>
          <w:szCs w:val="24"/>
        </w:rPr>
        <w:t xml:space="preserve">who knew no sin </w:t>
      </w:r>
      <w:r w:rsidRPr="00D13021">
        <w:rPr>
          <w:rFonts w:ascii="Times New Roman" w:hAnsi="Times New Roman"/>
          <w:color w:val="0000FF"/>
          <w:sz w:val="24"/>
          <w:szCs w:val="24"/>
        </w:rPr>
        <w:t>…</w:t>
      </w:r>
    </w:p>
    <w:p w:rsidR="00D13021" w:rsidRPr="00D13021" w:rsidRDefault="00E065CF" w:rsidP="00D13021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</w:rPr>
      </w:pPr>
      <w:hyperlink r:id="rId11" w:history="1">
        <w:r w:rsidR="00D13021" w:rsidRPr="0046445A">
          <w:rPr>
            <w:rStyle w:val="Hyperlink"/>
            <w:rFonts w:ascii="Times New Roman" w:hAnsi="Times New Roman"/>
            <w:color w:val="auto"/>
            <w:sz w:val="24"/>
            <w:szCs w:val="24"/>
          </w:rPr>
          <w:t>Young's Literal Translation</w:t>
        </w:r>
      </w:hyperlink>
      <w:r w:rsidR="00D13021" w:rsidRPr="0046445A">
        <w:rPr>
          <w:rFonts w:ascii="Times New Roman" w:hAnsi="Times New Roman"/>
          <w:sz w:val="24"/>
          <w:szCs w:val="24"/>
        </w:rPr>
        <w:t xml:space="preserve"> - 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for him who did not know sin, in our behalf He did </w:t>
      </w:r>
      <w:r w:rsidR="00D13021" w:rsidRPr="00D13021">
        <w:rPr>
          <w:rFonts w:ascii="Times New Roman" w:hAnsi="Times New Roman"/>
          <w:color w:val="FF0000"/>
          <w:sz w:val="24"/>
          <w:szCs w:val="24"/>
        </w:rPr>
        <w:t>make</w:t>
      </w:r>
      <w:r w:rsidR="00D13021" w:rsidRPr="00D13021">
        <w:rPr>
          <w:rFonts w:ascii="Times New Roman" w:hAnsi="Times New Roman"/>
          <w:b/>
          <w:color w:val="FF0000"/>
          <w:sz w:val="24"/>
          <w:szCs w:val="24"/>
        </w:rPr>
        <w:t xml:space="preserve"> sin</w:t>
      </w:r>
      <w:r w:rsidR="00D13021" w:rsidRPr="00D13021">
        <w:rPr>
          <w:rFonts w:ascii="Times New Roman" w:hAnsi="Times New Roman"/>
          <w:color w:val="0000FF"/>
          <w:sz w:val="24"/>
          <w:szCs w:val="24"/>
        </w:rPr>
        <w:t xml:space="preserve"> …</w:t>
      </w:r>
    </w:p>
    <w:p w:rsidR="00D13021" w:rsidRPr="00D13021" w:rsidRDefault="00D13021" w:rsidP="00D13021">
      <w:pPr>
        <w:jc w:val="both"/>
        <w:rPr>
          <w:rFonts w:ascii="Times New Roman" w:hAnsi="Times New Roman"/>
          <w:sz w:val="24"/>
          <w:szCs w:val="24"/>
        </w:rPr>
      </w:pPr>
    </w:p>
    <w:p w:rsidR="00C626B2" w:rsidRDefault="00D13021" w:rsidP="002815C4">
      <w:pPr>
        <w:jc w:val="both"/>
        <w:rPr>
          <w:rFonts w:ascii="Times New Roman" w:hAnsi="Times New Roman"/>
          <w:sz w:val="24"/>
          <w:szCs w:val="24"/>
        </w:rPr>
      </w:pPr>
      <w:r w:rsidRPr="00854FA1">
        <w:rPr>
          <w:rFonts w:ascii="Times New Roman" w:hAnsi="Times New Roman"/>
          <w:sz w:val="24"/>
          <w:szCs w:val="24"/>
        </w:rPr>
        <w:lastRenderedPageBreak/>
        <w:t>Would the reader be willing to admit - If all the standard translations are correct on this ver</w:t>
      </w:r>
      <w:r w:rsidR="00701739">
        <w:rPr>
          <w:rFonts w:ascii="Times New Roman" w:hAnsi="Times New Roman"/>
          <w:sz w:val="24"/>
          <w:szCs w:val="24"/>
        </w:rPr>
        <w:t xml:space="preserve">se, the </w:t>
      </w:r>
      <w:r w:rsidRPr="00854FA1">
        <w:rPr>
          <w:rFonts w:ascii="Times New Roman" w:hAnsi="Times New Roman"/>
          <w:sz w:val="24"/>
          <w:szCs w:val="24"/>
        </w:rPr>
        <w:t xml:space="preserve">position </w:t>
      </w:r>
      <w:r w:rsidR="00701739">
        <w:rPr>
          <w:rFonts w:ascii="Times New Roman" w:hAnsi="Times New Roman"/>
          <w:sz w:val="24"/>
          <w:szCs w:val="24"/>
        </w:rPr>
        <w:t xml:space="preserve">this article takes </w:t>
      </w:r>
      <w:r w:rsidRPr="00854FA1">
        <w:rPr>
          <w:rFonts w:ascii="Times New Roman" w:hAnsi="Times New Roman"/>
          <w:sz w:val="24"/>
          <w:szCs w:val="24"/>
        </w:rPr>
        <w:t xml:space="preserve">is true?  And the “sin offering” </w:t>
      </w:r>
      <w:r w:rsidR="00701739">
        <w:rPr>
          <w:rFonts w:ascii="Times New Roman" w:hAnsi="Times New Roman"/>
          <w:sz w:val="24"/>
          <w:szCs w:val="24"/>
        </w:rPr>
        <w:t xml:space="preserve">(no Substitution) </w:t>
      </w:r>
      <w:r w:rsidRPr="00854FA1">
        <w:rPr>
          <w:rFonts w:ascii="Times New Roman" w:hAnsi="Times New Roman"/>
          <w:sz w:val="24"/>
          <w:szCs w:val="24"/>
        </w:rPr>
        <w:t>position is only true if all the standard translations are wrong?</w:t>
      </w:r>
    </w:p>
    <w:p w:rsidR="00C626B2" w:rsidRDefault="00C626B2" w:rsidP="002815C4">
      <w:pPr>
        <w:jc w:val="both"/>
        <w:rPr>
          <w:rFonts w:ascii="Times New Roman" w:hAnsi="Times New Roman"/>
          <w:sz w:val="24"/>
          <w:szCs w:val="24"/>
        </w:rPr>
      </w:pPr>
    </w:p>
    <w:p w:rsidR="00392B7B" w:rsidRPr="009B69EE" w:rsidRDefault="00C626B2" w:rsidP="002815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Instead of denying what a verse actually says (as Bob Myhan did with II Corinthians 5:21a</w:t>
      </w:r>
      <w:r w:rsidR="001A7735">
        <w:rPr>
          <w:rFonts w:ascii="Times New Roman" w:hAnsi="Times New Roman"/>
          <w:sz w:val="24"/>
          <w:szCs w:val="24"/>
        </w:rPr>
        <w:t>;</w:t>
      </w:r>
      <w:r w:rsidR="00E1164A">
        <w:rPr>
          <w:rFonts w:ascii="Times New Roman" w:hAnsi="Times New Roman"/>
          <w:sz w:val="24"/>
          <w:szCs w:val="24"/>
        </w:rPr>
        <w:t xml:space="preserve"> others do the same</w:t>
      </w:r>
      <w:r>
        <w:rPr>
          <w:rFonts w:ascii="Times New Roman" w:hAnsi="Times New Roman"/>
          <w:sz w:val="24"/>
          <w:szCs w:val="24"/>
        </w:rPr>
        <w:t xml:space="preserve">), wouldn’t it be better to accept what a verse says and then explain what it means?  </w:t>
      </w:r>
      <w:r w:rsidR="00854FA1" w:rsidRPr="00854FA1">
        <w:rPr>
          <w:rFonts w:ascii="Times New Roman" w:hAnsi="Times New Roman"/>
          <w:sz w:val="24"/>
          <w:szCs w:val="24"/>
        </w:rPr>
        <w:t xml:space="preserve">We are certainly no longer a “people of the book” </w:t>
      </w:r>
      <w:r w:rsidR="00854FA1">
        <w:rPr>
          <w:rFonts w:ascii="Times New Roman" w:hAnsi="Times New Roman"/>
          <w:sz w:val="24"/>
          <w:szCs w:val="24"/>
        </w:rPr>
        <w:t xml:space="preserve">anymore </w:t>
      </w:r>
      <w:r w:rsidR="002A685A">
        <w:rPr>
          <w:rFonts w:ascii="Times New Roman" w:hAnsi="Times New Roman"/>
          <w:sz w:val="24"/>
          <w:szCs w:val="24"/>
        </w:rPr>
        <w:t>- when we feel the need to change the text of scripture to fit</w:t>
      </w:r>
      <w:r w:rsidR="00854FA1" w:rsidRPr="00854FA1">
        <w:rPr>
          <w:rFonts w:ascii="Times New Roman" w:hAnsi="Times New Roman"/>
          <w:sz w:val="24"/>
          <w:szCs w:val="24"/>
        </w:rPr>
        <w:t xml:space="preserve"> our doctrine.</w:t>
      </w:r>
    </w:p>
    <w:sectPr w:rsidR="00392B7B" w:rsidRPr="009B69EE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1F8"/>
    <w:multiLevelType w:val="hybridMultilevel"/>
    <w:tmpl w:val="A9BC45F0"/>
    <w:lvl w:ilvl="0" w:tplc="6AB8A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5014"/>
    <w:multiLevelType w:val="hybridMultilevel"/>
    <w:tmpl w:val="CCC6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F72"/>
    <w:rsid w:val="00016C48"/>
    <w:rsid w:val="00033168"/>
    <w:rsid w:val="00060BB9"/>
    <w:rsid w:val="000B76E5"/>
    <w:rsid w:val="000D1AEA"/>
    <w:rsid w:val="00133056"/>
    <w:rsid w:val="001479CE"/>
    <w:rsid w:val="00153614"/>
    <w:rsid w:val="001A4A68"/>
    <w:rsid w:val="001A7735"/>
    <w:rsid w:val="00280F72"/>
    <w:rsid w:val="002815C4"/>
    <w:rsid w:val="002A685A"/>
    <w:rsid w:val="00300C06"/>
    <w:rsid w:val="003632A0"/>
    <w:rsid w:val="00392B7B"/>
    <w:rsid w:val="00452540"/>
    <w:rsid w:val="0046445A"/>
    <w:rsid w:val="00467428"/>
    <w:rsid w:val="004A2F77"/>
    <w:rsid w:val="004E7BBA"/>
    <w:rsid w:val="0050461C"/>
    <w:rsid w:val="00526D4C"/>
    <w:rsid w:val="0053333F"/>
    <w:rsid w:val="00545C23"/>
    <w:rsid w:val="0057381E"/>
    <w:rsid w:val="005C4649"/>
    <w:rsid w:val="006739D4"/>
    <w:rsid w:val="006A5339"/>
    <w:rsid w:val="006B0A04"/>
    <w:rsid w:val="006B3CE1"/>
    <w:rsid w:val="00701739"/>
    <w:rsid w:val="00771DE2"/>
    <w:rsid w:val="007A67DF"/>
    <w:rsid w:val="007E61C6"/>
    <w:rsid w:val="007F3FDC"/>
    <w:rsid w:val="00816563"/>
    <w:rsid w:val="00854FA1"/>
    <w:rsid w:val="00875060"/>
    <w:rsid w:val="008F2239"/>
    <w:rsid w:val="009B69EE"/>
    <w:rsid w:val="00A85B70"/>
    <w:rsid w:val="00B36305"/>
    <w:rsid w:val="00B573D0"/>
    <w:rsid w:val="00B57F16"/>
    <w:rsid w:val="00B62F6B"/>
    <w:rsid w:val="00B858EF"/>
    <w:rsid w:val="00BC68E2"/>
    <w:rsid w:val="00BD05ED"/>
    <w:rsid w:val="00C2532F"/>
    <w:rsid w:val="00C626B2"/>
    <w:rsid w:val="00D13021"/>
    <w:rsid w:val="00D870EF"/>
    <w:rsid w:val="00DA116D"/>
    <w:rsid w:val="00E065CF"/>
    <w:rsid w:val="00E1058B"/>
    <w:rsid w:val="00E1164A"/>
    <w:rsid w:val="00E634DF"/>
    <w:rsid w:val="00FE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textexposedshow">
    <w:name w:val="text_exposed_show"/>
    <w:rsid w:val="002815C4"/>
  </w:style>
  <w:style w:type="character" w:styleId="Hyperlink">
    <w:name w:val="Hyperlink"/>
    <w:uiPriority w:val="99"/>
    <w:unhideWhenUsed/>
    <w:rsid w:val="00D13021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tools.com/n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estudytools.com/es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studytools.com/asv/" TargetMode="External"/><Relationship Id="rId11" Type="http://schemas.openxmlformats.org/officeDocument/2006/relationships/hyperlink" Target="http://www.biblestudytools.com/ylt/" TargetMode="External"/><Relationship Id="rId5" Type="http://schemas.openxmlformats.org/officeDocument/2006/relationships/hyperlink" Target="http://www.biblestudytools.com/kjv/" TargetMode="External"/><Relationship Id="rId10" Type="http://schemas.openxmlformats.org/officeDocument/2006/relationships/hyperlink" Target="http://www.biblestudytools.com/nkj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studytools.com/n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2020-12-28T21:28:00Z</dcterms:created>
  <dcterms:modified xsi:type="dcterms:W3CDTF">2021-02-06T13:47:00Z</dcterms:modified>
</cp:coreProperties>
</file>