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56" w:rsidRPr="00652464" w:rsidRDefault="00A83D8A" w:rsidP="00652464">
      <w:pPr>
        <w:pStyle w:val="NoSpacing"/>
        <w:jc w:val="center"/>
        <w:rPr>
          <w:rFonts w:cs="Times New Roman"/>
          <w:b/>
          <w:bCs/>
          <w:sz w:val="48"/>
          <w:szCs w:val="48"/>
        </w:rPr>
      </w:pPr>
      <w:r w:rsidRPr="00652464">
        <w:rPr>
          <w:rFonts w:cs="Times New Roman"/>
          <w:b/>
          <w:bCs/>
          <w:sz w:val="48"/>
          <w:szCs w:val="48"/>
        </w:rPr>
        <w:t xml:space="preserve">II Kings 22:8 </w:t>
      </w:r>
      <w:r w:rsidRPr="00336BFE">
        <w:rPr>
          <w:rFonts w:cs="Times New Roman"/>
          <w:b/>
          <w:bCs/>
          <w:color w:val="0000FF"/>
          <w:sz w:val="48"/>
          <w:szCs w:val="48"/>
        </w:rPr>
        <w:t xml:space="preserve">I </w:t>
      </w:r>
      <w:r w:rsidR="00652464" w:rsidRPr="00336BFE">
        <w:rPr>
          <w:rFonts w:cs="Times New Roman"/>
          <w:b/>
          <w:bCs/>
          <w:color w:val="0000FF"/>
          <w:sz w:val="48"/>
          <w:szCs w:val="48"/>
        </w:rPr>
        <w:t>Have Found The Book Of The Law</w:t>
      </w:r>
    </w:p>
    <w:p w:rsidR="00A83D8A" w:rsidRPr="00CB15EC" w:rsidRDefault="00A83D8A" w:rsidP="007F3FDC">
      <w:pPr>
        <w:pStyle w:val="NoSpacing"/>
        <w:rPr>
          <w:rFonts w:cs="Times New Roman"/>
          <w:sz w:val="24"/>
          <w:szCs w:val="24"/>
        </w:rPr>
      </w:pPr>
    </w:p>
    <w:p w:rsidR="007F14E5" w:rsidRPr="00CB15EC" w:rsidRDefault="00A83D8A" w:rsidP="007F3FDC">
      <w:pPr>
        <w:pStyle w:val="NoSpacing"/>
        <w:rPr>
          <w:rFonts w:cs="Times New Roman"/>
          <w:sz w:val="24"/>
          <w:szCs w:val="24"/>
        </w:rPr>
      </w:pPr>
      <w:r w:rsidRPr="00CB15EC">
        <w:rPr>
          <w:rFonts w:cs="Times New Roman"/>
          <w:sz w:val="24"/>
          <w:szCs w:val="24"/>
        </w:rPr>
        <w:t>King Josiah ordered repairs be made to the temple, and when the work was being done, the book of the law, the part of the Bible that existed at that time was found.  It had been lost!</w:t>
      </w:r>
      <w:r w:rsidR="00CB15EC">
        <w:rPr>
          <w:rFonts w:cs="Times New Roman"/>
          <w:sz w:val="24"/>
          <w:szCs w:val="24"/>
        </w:rPr>
        <w:t xml:space="preserve">  </w:t>
      </w:r>
      <w:r w:rsidR="007F14E5" w:rsidRPr="00CB15EC">
        <w:rPr>
          <w:rFonts w:cs="Times New Roman"/>
          <w:sz w:val="24"/>
          <w:szCs w:val="24"/>
        </w:rPr>
        <w:t>Even though there are millions of copies of the Bible out there</w:t>
      </w:r>
      <w:r w:rsidR="005D41CA">
        <w:rPr>
          <w:rFonts w:cs="Times New Roman"/>
          <w:sz w:val="24"/>
          <w:szCs w:val="24"/>
        </w:rPr>
        <w:t xml:space="preserve"> today</w:t>
      </w:r>
      <w:r w:rsidR="007F14E5" w:rsidRPr="00CB15EC">
        <w:rPr>
          <w:rFonts w:cs="Times New Roman"/>
          <w:sz w:val="24"/>
          <w:szCs w:val="24"/>
        </w:rPr>
        <w:t>, is it possible for us to lose God’s book?</w:t>
      </w:r>
    </w:p>
    <w:p w:rsidR="007F14E5" w:rsidRPr="00CB15EC" w:rsidRDefault="007F14E5" w:rsidP="007F3FDC">
      <w:pPr>
        <w:pStyle w:val="NoSpacing"/>
        <w:rPr>
          <w:rFonts w:cs="Times New Roman"/>
          <w:sz w:val="24"/>
          <w:szCs w:val="24"/>
        </w:rPr>
      </w:pPr>
    </w:p>
    <w:p w:rsidR="007F14E5" w:rsidRPr="00CB15EC" w:rsidRDefault="00652464" w:rsidP="00652464">
      <w:pPr>
        <w:jc w:val="both"/>
      </w:pPr>
      <w:r w:rsidRPr="00CB15EC">
        <w:rPr>
          <w:color w:val="0000FF"/>
        </w:rPr>
        <w:t xml:space="preserve">The church </w:t>
      </w:r>
      <w:r w:rsidR="00E74612" w:rsidRPr="00CB15EC">
        <w:t xml:space="preserve">(Presbyterian Church USA) </w:t>
      </w:r>
      <w:r w:rsidRPr="00CB15EC">
        <w:rPr>
          <w:color w:val="0000FF"/>
        </w:rPr>
        <w:t>should “</w:t>
      </w:r>
      <w:r w:rsidRPr="00CB15EC">
        <w:rPr>
          <w:b/>
          <w:bCs/>
          <w:color w:val="FF0000"/>
        </w:rPr>
        <w:t>re-evaluate its definition of sin</w:t>
      </w:r>
      <w:r w:rsidRPr="00CB15EC">
        <w:rPr>
          <w:b/>
          <w:color w:val="FF0000"/>
        </w:rPr>
        <w:t xml:space="preserve"> </w:t>
      </w:r>
      <w:r w:rsidRPr="00CB15EC">
        <w:rPr>
          <w:b/>
          <w:bCs/>
          <w:color w:val="FF0000"/>
        </w:rPr>
        <w:t>to reflect the changing mores of society</w:t>
      </w:r>
      <w:r w:rsidRPr="00CB15EC">
        <w:rPr>
          <w:color w:val="0000FF"/>
        </w:rPr>
        <w:t xml:space="preserve">.” </w:t>
      </w:r>
      <w:r w:rsidRPr="00CB15EC">
        <w:t>(Time Magazine, 5-6-91)</w:t>
      </w:r>
    </w:p>
    <w:p w:rsidR="00652464" w:rsidRPr="00CB15EC" w:rsidRDefault="00652464" w:rsidP="007F3FDC">
      <w:pPr>
        <w:pStyle w:val="NoSpacing"/>
        <w:rPr>
          <w:sz w:val="24"/>
          <w:szCs w:val="24"/>
        </w:rPr>
      </w:pPr>
    </w:p>
    <w:p w:rsidR="00652464" w:rsidRPr="00CB15EC" w:rsidRDefault="00336BFE" w:rsidP="00652464">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r w:rsidRPr="00336BFE">
        <w:rPr>
          <w:b/>
          <w:lang w:eastAsia="ja-JP"/>
        </w:rPr>
        <w:t>“</w:t>
      </w:r>
      <w:r w:rsidR="00652464" w:rsidRPr="00CB15EC">
        <w:rPr>
          <w:b/>
          <w:color w:val="FF0000"/>
          <w:lang w:eastAsia="ja-JP"/>
        </w:rPr>
        <w:t>Just simply saying it departs from … Scripture does not necessarily make it wrong.</w:t>
      </w:r>
      <w:r w:rsidR="00652464" w:rsidRPr="00CB15EC">
        <w:rPr>
          <w:color w:val="0000FF"/>
          <w:lang w:eastAsia="ja-JP"/>
        </w:rPr>
        <w:t>”</w:t>
      </w:r>
      <w:r w:rsidR="00652464" w:rsidRPr="00CB15EC">
        <w:rPr>
          <w:lang w:eastAsia="ja-JP"/>
        </w:rPr>
        <w:t xml:space="preserve">  (</w:t>
      </w:r>
      <w:r w:rsidR="00E74612" w:rsidRPr="00CB15EC">
        <w:rPr>
          <w:lang w:eastAsia="ja-JP"/>
        </w:rPr>
        <w:t xml:space="preserve">Episcopal Church Bishop, </w:t>
      </w:r>
      <w:r w:rsidR="00652464" w:rsidRPr="00CB15EC">
        <w:rPr>
          <w:lang w:eastAsia="ja-JP"/>
        </w:rPr>
        <w:t>Birmingham News, Aug 6, 2003)</w:t>
      </w:r>
    </w:p>
    <w:p w:rsidR="00652464" w:rsidRPr="00CB15EC" w:rsidRDefault="00652464" w:rsidP="007F3FDC">
      <w:pPr>
        <w:pStyle w:val="NoSpacing"/>
        <w:rPr>
          <w:rFonts w:cs="Times New Roman"/>
          <w:sz w:val="24"/>
          <w:szCs w:val="24"/>
        </w:rPr>
      </w:pPr>
    </w:p>
    <w:p w:rsidR="00E74612" w:rsidRPr="00CB15EC" w:rsidRDefault="00E74612" w:rsidP="007F3FDC">
      <w:pPr>
        <w:pStyle w:val="NoSpacing"/>
        <w:rPr>
          <w:rFonts w:cs="Times New Roman"/>
          <w:sz w:val="24"/>
          <w:szCs w:val="24"/>
        </w:rPr>
      </w:pPr>
      <w:r w:rsidRPr="00CB15EC">
        <w:rPr>
          <w:rFonts w:cs="Times New Roman"/>
          <w:sz w:val="24"/>
          <w:szCs w:val="24"/>
        </w:rPr>
        <w:t>Have we lost the book of the law on the</w:t>
      </w:r>
      <w:r w:rsidR="00CB15EC">
        <w:rPr>
          <w:rFonts w:cs="Times New Roman"/>
          <w:sz w:val="24"/>
          <w:szCs w:val="24"/>
        </w:rPr>
        <w:t xml:space="preserve"> following</w:t>
      </w:r>
      <w:r w:rsidRPr="00CB15EC">
        <w:rPr>
          <w:rFonts w:cs="Times New Roman"/>
          <w:sz w:val="24"/>
          <w:szCs w:val="24"/>
        </w:rPr>
        <w:t xml:space="preserve"> issues? …</w:t>
      </w:r>
    </w:p>
    <w:p w:rsidR="00E74612" w:rsidRPr="00CB15EC" w:rsidRDefault="00E74612" w:rsidP="007F3FDC">
      <w:pPr>
        <w:pStyle w:val="NoSpacing"/>
        <w:rPr>
          <w:rFonts w:cs="Times New Roman"/>
          <w:sz w:val="24"/>
          <w:szCs w:val="24"/>
        </w:rPr>
      </w:pPr>
    </w:p>
    <w:p w:rsidR="00E74612" w:rsidRPr="00CB15EC" w:rsidRDefault="00E74612" w:rsidP="007F3FDC">
      <w:pPr>
        <w:pStyle w:val="NoSpacing"/>
        <w:rPr>
          <w:rFonts w:cs="Times New Roman"/>
          <w:sz w:val="24"/>
          <w:szCs w:val="24"/>
        </w:rPr>
      </w:pPr>
      <w:r w:rsidRPr="00CB15EC">
        <w:rPr>
          <w:rFonts w:cs="Times New Roman"/>
          <w:sz w:val="24"/>
          <w:szCs w:val="24"/>
        </w:rPr>
        <w:t>Homosexuality:</w:t>
      </w:r>
    </w:p>
    <w:p w:rsidR="00E74612" w:rsidRPr="00CB15EC" w:rsidRDefault="00E74612" w:rsidP="00E74612">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r w:rsidRPr="00CB15EC">
        <w:rPr>
          <w:lang w:eastAsia="ja-JP"/>
        </w:rPr>
        <w:t xml:space="preserve">I Corinthians 6:9-10 </w:t>
      </w:r>
      <w:r w:rsidRPr="00CB15EC">
        <w:rPr>
          <w:color w:val="0000FF"/>
          <w:lang w:eastAsia="ja-JP"/>
        </w:rPr>
        <w:t xml:space="preserve">Do you not know that the unrighteous will not inherit the kingdom of God? Do not be deceived: neither fornicators, nor idolaters, nor adulterers.  Neither </w:t>
      </w:r>
      <w:r w:rsidRPr="00CB15EC">
        <w:rPr>
          <w:color w:val="FF0000"/>
          <w:lang w:eastAsia="ja-JP"/>
        </w:rPr>
        <w:t>homosexuals</w:t>
      </w:r>
      <w:r w:rsidRPr="00CB15EC">
        <w:rPr>
          <w:color w:val="0000FF"/>
          <w:lang w:eastAsia="ja-JP"/>
        </w:rPr>
        <w:t xml:space="preserve">, nor </w:t>
      </w:r>
      <w:r w:rsidRPr="00CB15EC">
        <w:rPr>
          <w:color w:val="FF0000"/>
          <w:lang w:eastAsia="ja-JP"/>
        </w:rPr>
        <w:t>sodomites</w:t>
      </w:r>
      <w:r w:rsidRPr="00CB15EC">
        <w:rPr>
          <w:color w:val="0000FF"/>
          <w:lang w:eastAsia="ja-JP"/>
        </w:rPr>
        <w:t>, nor thieves, nor covetous, nor drunkards, nor revilers, nor extortioners, will inherit the kingdom of God.</w:t>
      </w:r>
      <w:r w:rsidRPr="00CB15EC">
        <w:rPr>
          <w:lang w:eastAsia="ja-JP"/>
        </w:rPr>
        <w:t xml:space="preserve">   (NKJV)</w:t>
      </w:r>
    </w:p>
    <w:p w:rsidR="00E74612" w:rsidRPr="00CB15EC" w:rsidRDefault="00E74612" w:rsidP="007F3FDC">
      <w:pPr>
        <w:pStyle w:val="NoSpacing"/>
        <w:rPr>
          <w:rFonts w:cs="Times New Roman"/>
          <w:sz w:val="24"/>
          <w:szCs w:val="24"/>
        </w:rPr>
      </w:pPr>
    </w:p>
    <w:p w:rsidR="00E74612" w:rsidRPr="00CB15EC" w:rsidRDefault="00E74612" w:rsidP="007F3FDC">
      <w:pPr>
        <w:pStyle w:val="NoSpacing"/>
        <w:rPr>
          <w:rFonts w:cs="Times New Roman"/>
          <w:sz w:val="24"/>
          <w:szCs w:val="24"/>
        </w:rPr>
      </w:pPr>
      <w:r w:rsidRPr="00CB15EC">
        <w:rPr>
          <w:rFonts w:cs="Times New Roman"/>
          <w:sz w:val="24"/>
          <w:szCs w:val="24"/>
        </w:rPr>
        <w:t>Women Preachers:</w:t>
      </w:r>
    </w:p>
    <w:p w:rsidR="00E74612" w:rsidRPr="00CB15EC" w:rsidRDefault="00E74612" w:rsidP="007F3FDC">
      <w:pPr>
        <w:pStyle w:val="NoSpacing"/>
        <w:rPr>
          <w:sz w:val="24"/>
          <w:szCs w:val="24"/>
        </w:rPr>
      </w:pPr>
      <w:r w:rsidRPr="00CB15EC">
        <w:rPr>
          <w:bCs/>
          <w:sz w:val="24"/>
          <w:szCs w:val="24"/>
        </w:rPr>
        <w:t>I Cor 14:34-35 “</w:t>
      </w:r>
      <w:r w:rsidRPr="00CB15EC">
        <w:rPr>
          <w:rStyle w:val="text"/>
          <w:color w:val="0000FF"/>
          <w:sz w:val="24"/>
          <w:szCs w:val="24"/>
        </w:rPr>
        <w:t>Let your women keep silence in the churches: for it is not permitted unto them to speak; ….  And if they will learn any thing, let them ask their husbands at home: for it is a shame for women to speak in the church.</w:t>
      </w:r>
      <w:r w:rsidRPr="00CB15EC">
        <w:rPr>
          <w:sz w:val="24"/>
          <w:szCs w:val="24"/>
        </w:rPr>
        <w:t>”</w:t>
      </w:r>
    </w:p>
    <w:p w:rsidR="00E74612" w:rsidRPr="00CB15EC" w:rsidRDefault="00E74612" w:rsidP="007F3FDC">
      <w:pPr>
        <w:pStyle w:val="NoSpacing"/>
        <w:rPr>
          <w:sz w:val="24"/>
          <w:szCs w:val="24"/>
        </w:rPr>
      </w:pPr>
    </w:p>
    <w:p w:rsidR="00E74612" w:rsidRPr="00CB15EC" w:rsidRDefault="00E74612" w:rsidP="007F3FDC">
      <w:pPr>
        <w:pStyle w:val="NoSpacing"/>
        <w:rPr>
          <w:sz w:val="24"/>
          <w:szCs w:val="24"/>
        </w:rPr>
      </w:pPr>
      <w:r w:rsidRPr="00CB15EC">
        <w:rPr>
          <w:sz w:val="24"/>
          <w:szCs w:val="24"/>
        </w:rPr>
        <w:t>Infant Baptism:</w:t>
      </w:r>
    </w:p>
    <w:p w:rsidR="00E74612" w:rsidRPr="00CB15EC" w:rsidRDefault="00E74612" w:rsidP="00E74612">
      <w:pPr>
        <w:pStyle w:val="NoSpacing"/>
        <w:jc w:val="both"/>
        <w:rPr>
          <w:rFonts w:cs="Times New Roman"/>
          <w:color w:val="0000FF"/>
          <w:sz w:val="24"/>
          <w:szCs w:val="24"/>
          <w:shd w:val="clear" w:color="auto" w:fill="FFFFFF"/>
        </w:rPr>
      </w:pPr>
      <w:r w:rsidRPr="00CB15EC">
        <w:rPr>
          <w:rFonts w:cs="Times New Roman"/>
          <w:sz w:val="24"/>
          <w:szCs w:val="24"/>
        </w:rPr>
        <w:t xml:space="preserve">Acts 8:35-37a </w:t>
      </w:r>
      <w:r w:rsidRPr="00CB15EC">
        <w:rPr>
          <w:rFonts w:cs="Times New Roman"/>
          <w:color w:val="0000FF"/>
          <w:sz w:val="24"/>
          <w:szCs w:val="24"/>
          <w:shd w:val="clear" w:color="auto" w:fill="FFFFFF"/>
        </w:rPr>
        <w:t xml:space="preserve">Then Philip opened his mouth, and began at the same scripture, and preached unto him Jesus. And as they went on their way, they came unto a certain water: and the eunuch said, See, here is water; what doth hinder me to be baptized?  And Philip said, </w:t>
      </w:r>
      <w:r w:rsidRPr="00CB15EC">
        <w:rPr>
          <w:rFonts w:cs="Times New Roman"/>
          <w:color w:val="FF0000"/>
          <w:sz w:val="24"/>
          <w:szCs w:val="24"/>
          <w:shd w:val="clear" w:color="auto" w:fill="FFFFFF"/>
        </w:rPr>
        <w:t>If thou believest with all thine heart, thou mayest</w:t>
      </w:r>
      <w:r w:rsidRPr="00CB15EC">
        <w:rPr>
          <w:rFonts w:cs="Times New Roman"/>
          <w:color w:val="0000FF"/>
          <w:sz w:val="24"/>
          <w:szCs w:val="24"/>
          <w:shd w:val="clear" w:color="auto" w:fill="FFFFFF"/>
        </w:rPr>
        <w:t>.</w:t>
      </w:r>
    </w:p>
    <w:p w:rsidR="00E74612" w:rsidRPr="00CB15EC" w:rsidRDefault="00E74612" w:rsidP="007F3FDC">
      <w:pPr>
        <w:pStyle w:val="NoSpacing"/>
        <w:rPr>
          <w:rFonts w:cs="Times New Roman"/>
          <w:sz w:val="24"/>
          <w:szCs w:val="24"/>
        </w:rPr>
      </w:pPr>
    </w:p>
    <w:p w:rsidR="00E74612" w:rsidRPr="00CB15EC" w:rsidRDefault="00E74612" w:rsidP="007F3FDC">
      <w:pPr>
        <w:pStyle w:val="NoSpacing"/>
        <w:rPr>
          <w:rFonts w:cs="Times New Roman"/>
          <w:sz w:val="24"/>
          <w:szCs w:val="24"/>
        </w:rPr>
      </w:pPr>
      <w:r w:rsidRPr="00CB15EC">
        <w:rPr>
          <w:rFonts w:cs="Times New Roman"/>
          <w:sz w:val="24"/>
          <w:szCs w:val="24"/>
        </w:rPr>
        <w:t>Pouring/Sprinkling For Baptism:</w:t>
      </w:r>
    </w:p>
    <w:p w:rsidR="00E74612" w:rsidRPr="00CB15EC" w:rsidRDefault="00E74612" w:rsidP="00E74612">
      <w:pPr>
        <w:pStyle w:val="NoSpacing"/>
        <w:jc w:val="both"/>
        <w:rPr>
          <w:rFonts w:cs="Times New Roman"/>
          <w:sz w:val="24"/>
          <w:szCs w:val="24"/>
        </w:rPr>
      </w:pPr>
      <w:r w:rsidRPr="00CB15EC">
        <w:rPr>
          <w:rFonts w:cs="Times New Roman"/>
          <w:sz w:val="24"/>
          <w:szCs w:val="24"/>
        </w:rPr>
        <w:t xml:space="preserve">Rom 6:4 </w:t>
      </w:r>
      <w:r w:rsidRPr="00CB15EC">
        <w:rPr>
          <w:rFonts w:cs="Times New Roman"/>
          <w:color w:val="0000FF"/>
          <w:sz w:val="24"/>
          <w:szCs w:val="24"/>
          <w:shd w:val="clear" w:color="auto" w:fill="FFFFFF"/>
        </w:rPr>
        <w:t xml:space="preserve">Therefore we are </w:t>
      </w:r>
      <w:r w:rsidRPr="00CB15EC">
        <w:rPr>
          <w:rFonts w:cs="Times New Roman"/>
          <w:color w:val="FF0000"/>
          <w:sz w:val="24"/>
          <w:szCs w:val="24"/>
          <w:shd w:val="clear" w:color="auto" w:fill="FFFFFF"/>
        </w:rPr>
        <w:t>buried</w:t>
      </w:r>
      <w:r w:rsidRPr="00CB15EC">
        <w:rPr>
          <w:rFonts w:cs="Times New Roman"/>
          <w:color w:val="0000FF"/>
          <w:sz w:val="24"/>
          <w:szCs w:val="24"/>
          <w:shd w:val="clear" w:color="auto" w:fill="FFFFFF"/>
        </w:rPr>
        <w:t xml:space="preserve"> with him by baptism into death: that like as Christ was raised up from the dead by the glory of the Father, even so we also should walk in newness of life.</w:t>
      </w:r>
    </w:p>
    <w:p w:rsidR="00E74612" w:rsidRPr="00CB15EC" w:rsidRDefault="00E74612" w:rsidP="007F3FDC">
      <w:pPr>
        <w:pStyle w:val="NoSpacing"/>
        <w:rPr>
          <w:rFonts w:cs="Times New Roman"/>
          <w:sz w:val="24"/>
          <w:szCs w:val="24"/>
        </w:rPr>
      </w:pPr>
    </w:p>
    <w:p w:rsidR="00E74612" w:rsidRPr="00CB15EC" w:rsidRDefault="00E74612" w:rsidP="007F3FDC">
      <w:pPr>
        <w:pStyle w:val="NoSpacing"/>
        <w:rPr>
          <w:rFonts w:cs="Times New Roman"/>
          <w:sz w:val="24"/>
          <w:szCs w:val="24"/>
        </w:rPr>
      </w:pPr>
      <w:r w:rsidRPr="00CB15EC">
        <w:rPr>
          <w:rFonts w:cs="Times New Roman"/>
          <w:sz w:val="24"/>
          <w:szCs w:val="24"/>
        </w:rPr>
        <w:t>Calvinism:</w:t>
      </w:r>
    </w:p>
    <w:p w:rsidR="00E74612" w:rsidRPr="00CB15EC" w:rsidRDefault="00E74612" w:rsidP="007F3FDC">
      <w:pPr>
        <w:pStyle w:val="NoSpacing"/>
        <w:rPr>
          <w:sz w:val="24"/>
          <w:szCs w:val="24"/>
        </w:rPr>
      </w:pPr>
      <w:r w:rsidRPr="00CB15EC">
        <w:rPr>
          <w:bCs/>
          <w:sz w:val="24"/>
          <w:szCs w:val="24"/>
        </w:rPr>
        <w:t>Heb 2:9 “</w:t>
      </w:r>
      <w:r w:rsidRPr="00CB15EC">
        <w:rPr>
          <w:color w:val="0000FF"/>
          <w:sz w:val="24"/>
          <w:szCs w:val="24"/>
          <w:shd w:val="clear" w:color="auto" w:fill="FFFFFF"/>
        </w:rPr>
        <w:t xml:space="preserve">that he by the grace of God should taste death for </w:t>
      </w:r>
      <w:r w:rsidRPr="00CB15EC">
        <w:rPr>
          <w:color w:val="0000FF"/>
          <w:sz w:val="24"/>
          <w:szCs w:val="24"/>
          <w:u w:val="single"/>
          <w:shd w:val="clear" w:color="auto" w:fill="FFFFFF"/>
        </w:rPr>
        <w:t>every man</w:t>
      </w:r>
      <w:r w:rsidRPr="00CB15EC">
        <w:rPr>
          <w:sz w:val="24"/>
          <w:szCs w:val="24"/>
        </w:rPr>
        <w:t>”</w:t>
      </w:r>
    </w:p>
    <w:p w:rsidR="00E74612" w:rsidRPr="00CB15EC" w:rsidRDefault="00E74612" w:rsidP="007F3FDC">
      <w:pPr>
        <w:pStyle w:val="NoSpacing"/>
        <w:rPr>
          <w:sz w:val="24"/>
          <w:szCs w:val="24"/>
        </w:rPr>
      </w:pPr>
    </w:p>
    <w:p w:rsidR="00E74612" w:rsidRPr="00CB15EC" w:rsidRDefault="00E74612" w:rsidP="007F3FDC">
      <w:pPr>
        <w:pStyle w:val="NoSpacing"/>
        <w:rPr>
          <w:sz w:val="24"/>
          <w:szCs w:val="24"/>
        </w:rPr>
      </w:pPr>
      <w:r w:rsidRPr="00CB15EC">
        <w:rPr>
          <w:sz w:val="24"/>
          <w:szCs w:val="24"/>
        </w:rPr>
        <w:t>Purpose Of Baptism:</w:t>
      </w:r>
    </w:p>
    <w:p w:rsidR="00E74612" w:rsidRPr="00CB15EC" w:rsidRDefault="00E74612" w:rsidP="00E74612">
      <w:pPr>
        <w:pStyle w:val="NoSpacing"/>
        <w:numPr>
          <w:ilvl w:val="0"/>
          <w:numId w:val="1"/>
        </w:numPr>
        <w:ind w:left="360"/>
        <w:jc w:val="both"/>
        <w:rPr>
          <w:rFonts w:cs="Times New Roman"/>
          <w:sz w:val="24"/>
          <w:szCs w:val="24"/>
        </w:rPr>
      </w:pPr>
      <w:r w:rsidRPr="00CB15EC">
        <w:rPr>
          <w:rFonts w:cs="Times New Roman"/>
          <w:sz w:val="24"/>
          <w:szCs w:val="24"/>
        </w:rPr>
        <w:t xml:space="preserve">Mark 16:16 </w:t>
      </w:r>
      <w:r w:rsidRPr="00CB15EC">
        <w:rPr>
          <w:rFonts w:cs="Times New Roman"/>
          <w:color w:val="0000FF"/>
          <w:sz w:val="24"/>
          <w:szCs w:val="24"/>
          <w:shd w:val="clear" w:color="auto" w:fill="FFFFFF"/>
        </w:rPr>
        <w:t>He that believeth and is baptized shall be saved; but he that believeth not shall be d-a-m-n-e-d.</w:t>
      </w:r>
    </w:p>
    <w:p w:rsidR="00E74612" w:rsidRPr="00CB15EC" w:rsidRDefault="00E74612" w:rsidP="00E74612">
      <w:pPr>
        <w:pStyle w:val="NoSpacing"/>
        <w:numPr>
          <w:ilvl w:val="0"/>
          <w:numId w:val="1"/>
        </w:numPr>
        <w:ind w:left="360"/>
        <w:jc w:val="both"/>
        <w:rPr>
          <w:rFonts w:cs="Times New Roman"/>
          <w:sz w:val="24"/>
          <w:szCs w:val="24"/>
        </w:rPr>
      </w:pPr>
      <w:r w:rsidRPr="00CB15EC">
        <w:rPr>
          <w:rFonts w:cs="Times New Roman"/>
          <w:sz w:val="24"/>
          <w:szCs w:val="24"/>
        </w:rPr>
        <w:t xml:space="preserve">Acts 2:38 </w:t>
      </w:r>
      <w:r w:rsidRPr="00CB15EC">
        <w:rPr>
          <w:rFonts w:cs="Times New Roman"/>
          <w:color w:val="0000FF"/>
          <w:sz w:val="24"/>
          <w:szCs w:val="24"/>
          <w:shd w:val="clear" w:color="auto" w:fill="FFFFFF"/>
        </w:rPr>
        <w:t>Then Peter said unto them, Repent, and be baptized every one of you in the name of Jesus Christ for the remission of sins, and ye shall receive the gift of the Holy Ghost.</w:t>
      </w:r>
    </w:p>
    <w:p w:rsidR="00E74612" w:rsidRPr="00CB15EC" w:rsidRDefault="00E74612" w:rsidP="00E74612">
      <w:pPr>
        <w:pStyle w:val="NoSpacing"/>
        <w:numPr>
          <w:ilvl w:val="0"/>
          <w:numId w:val="1"/>
        </w:numPr>
        <w:ind w:left="360"/>
        <w:jc w:val="both"/>
        <w:rPr>
          <w:rFonts w:cs="Times New Roman"/>
          <w:sz w:val="24"/>
          <w:szCs w:val="24"/>
        </w:rPr>
      </w:pPr>
      <w:r w:rsidRPr="00CB15EC">
        <w:rPr>
          <w:rFonts w:cs="Times New Roman"/>
          <w:sz w:val="24"/>
          <w:szCs w:val="24"/>
        </w:rPr>
        <w:t xml:space="preserve">Acts 22:16 </w:t>
      </w:r>
      <w:r w:rsidRPr="00CB15EC">
        <w:rPr>
          <w:rFonts w:cs="Times New Roman"/>
          <w:color w:val="0000FF"/>
          <w:sz w:val="24"/>
          <w:szCs w:val="24"/>
          <w:shd w:val="clear" w:color="auto" w:fill="FFFFFF"/>
        </w:rPr>
        <w:t>… arise, and be baptized, and wash away thy sins, calling on the name of the Lord.</w:t>
      </w:r>
    </w:p>
    <w:p w:rsidR="00E74612" w:rsidRPr="00CB15EC" w:rsidRDefault="00E74612" w:rsidP="00E74612">
      <w:pPr>
        <w:pStyle w:val="NoSpacing"/>
        <w:numPr>
          <w:ilvl w:val="0"/>
          <w:numId w:val="1"/>
        </w:numPr>
        <w:ind w:left="360"/>
        <w:jc w:val="both"/>
        <w:rPr>
          <w:rFonts w:cs="Times New Roman"/>
          <w:color w:val="0000FF"/>
          <w:sz w:val="24"/>
          <w:szCs w:val="24"/>
        </w:rPr>
      </w:pPr>
      <w:r w:rsidRPr="00CB15EC">
        <w:rPr>
          <w:rFonts w:cs="Times New Roman"/>
          <w:sz w:val="24"/>
          <w:szCs w:val="24"/>
        </w:rPr>
        <w:t xml:space="preserve">I Peter 3:21 </w:t>
      </w:r>
      <w:r w:rsidRPr="00CB15EC">
        <w:rPr>
          <w:rFonts w:cs="Times New Roman"/>
          <w:color w:val="0000FF"/>
          <w:sz w:val="24"/>
          <w:szCs w:val="24"/>
          <w:shd w:val="clear" w:color="auto" w:fill="FFFFFF"/>
        </w:rPr>
        <w:t>… baptism doth also now save us (not the putting away of the filth of the flesh, but the answer of a good conscience toward God,) by the resurrection of Jesus Christ:</w:t>
      </w:r>
    </w:p>
    <w:p w:rsidR="00E74612" w:rsidRPr="00CB15EC" w:rsidRDefault="00E74612" w:rsidP="007F3FDC">
      <w:pPr>
        <w:pStyle w:val="NoSpacing"/>
        <w:rPr>
          <w:rFonts w:cs="Times New Roman"/>
          <w:sz w:val="24"/>
          <w:szCs w:val="24"/>
        </w:rPr>
      </w:pPr>
    </w:p>
    <w:p w:rsidR="00E74612" w:rsidRPr="00CB15EC" w:rsidRDefault="0008453C" w:rsidP="007F3FDC">
      <w:pPr>
        <w:pStyle w:val="NoSpacing"/>
        <w:rPr>
          <w:rFonts w:cs="Times New Roman"/>
          <w:sz w:val="24"/>
          <w:szCs w:val="24"/>
        </w:rPr>
      </w:pPr>
      <w:r w:rsidRPr="00CB15EC">
        <w:rPr>
          <w:rFonts w:cs="Times New Roman"/>
          <w:sz w:val="24"/>
          <w:szCs w:val="24"/>
        </w:rPr>
        <w:t>Salvation By Faith Only:</w:t>
      </w:r>
    </w:p>
    <w:p w:rsidR="0008453C" w:rsidRPr="00CB15EC" w:rsidRDefault="0008453C" w:rsidP="0008453C">
      <w:pPr>
        <w:pStyle w:val="NoSpacing"/>
        <w:jc w:val="both"/>
        <w:rPr>
          <w:rFonts w:cs="Times New Roman"/>
          <w:sz w:val="24"/>
          <w:szCs w:val="24"/>
        </w:rPr>
      </w:pPr>
      <w:r w:rsidRPr="00CB15EC">
        <w:rPr>
          <w:rFonts w:cs="Times New Roman"/>
          <w:sz w:val="24"/>
          <w:szCs w:val="24"/>
        </w:rPr>
        <w:t xml:space="preserve">James 2:24 </w:t>
      </w:r>
      <w:r w:rsidRPr="00CB15EC">
        <w:rPr>
          <w:rFonts w:cs="Times New Roman"/>
          <w:color w:val="0000FF"/>
          <w:sz w:val="24"/>
          <w:szCs w:val="24"/>
          <w:shd w:val="clear" w:color="auto" w:fill="FFFFFF"/>
        </w:rPr>
        <w:t xml:space="preserve">Ye see then how that by works a man is justified, and </w:t>
      </w:r>
      <w:r w:rsidRPr="00CB15EC">
        <w:rPr>
          <w:rFonts w:cs="Times New Roman"/>
          <w:color w:val="FF0000"/>
          <w:sz w:val="24"/>
          <w:szCs w:val="24"/>
          <w:shd w:val="clear" w:color="auto" w:fill="FFFFFF"/>
        </w:rPr>
        <w:t>not by faith only</w:t>
      </w:r>
      <w:r w:rsidRPr="00CB15EC">
        <w:rPr>
          <w:rFonts w:cs="Times New Roman"/>
          <w:color w:val="0000FF"/>
          <w:sz w:val="24"/>
          <w:szCs w:val="24"/>
          <w:shd w:val="clear" w:color="auto" w:fill="FFFFFF"/>
        </w:rPr>
        <w:t>.</w:t>
      </w:r>
    </w:p>
    <w:p w:rsidR="0008453C" w:rsidRPr="00CB15EC" w:rsidRDefault="0008453C" w:rsidP="007F3FDC">
      <w:pPr>
        <w:pStyle w:val="NoSpacing"/>
        <w:numPr>
          <w:ilvl w:val="0"/>
          <w:numId w:val="2"/>
        </w:numPr>
        <w:ind w:left="360"/>
        <w:jc w:val="both"/>
        <w:rPr>
          <w:rFonts w:cs="Times New Roman"/>
          <w:sz w:val="24"/>
          <w:szCs w:val="24"/>
        </w:rPr>
      </w:pPr>
      <w:r w:rsidRPr="00CB15EC">
        <w:rPr>
          <w:rFonts w:cs="Times New Roman"/>
          <w:color w:val="0000FF"/>
          <w:sz w:val="24"/>
          <w:szCs w:val="24"/>
        </w:rPr>
        <w:t xml:space="preserve">Wherefore, that we are justified by </w:t>
      </w:r>
      <w:r w:rsidRPr="00CB15EC">
        <w:rPr>
          <w:rFonts w:cs="Times New Roman"/>
          <w:color w:val="FF0000"/>
          <w:sz w:val="24"/>
          <w:szCs w:val="24"/>
        </w:rPr>
        <w:t>faith, only</w:t>
      </w:r>
      <w:r w:rsidRPr="00CB15EC">
        <w:rPr>
          <w:rFonts w:cs="Times New Roman"/>
          <w:color w:val="0000FF"/>
          <w:sz w:val="24"/>
          <w:szCs w:val="24"/>
        </w:rPr>
        <w:t>, is a most wholesome doctrine, and very full of comfort. (</w:t>
      </w:r>
      <w:r w:rsidRPr="00CB15EC">
        <w:rPr>
          <w:rFonts w:cs="Times New Roman"/>
          <w:sz w:val="24"/>
          <w:szCs w:val="24"/>
        </w:rPr>
        <w:t>Article IX in The Articles of Religion of the Methodist Church</w:t>
      </w:r>
      <w:r w:rsidRPr="00CB15EC">
        <w:rPr>
          <w:rFonts w:cs="Times New Roman"/>
          <w:color w:val="0000FF"/>
          <w:sz w:val="24"/>
          <w:szCs w:val="24"/>
        </w:rPr>
        <w:t>)</w:t>
      </w:r>
    </w:p>
    <w:p w:rsidR="00CB15EC" w:rsidRPr="00CB15EC" w:rsidRDefault="00CB15EC" w:rsidP="0008453C">
      <w:pPr>
        <w:pStyle w:val="NoSpacing"/>
        <w:jc w:val="both"/>
        <w:rPr>
          <w:rFonts w:cs="Times New Roman"/>
          <w:sz w:val="24"/>
          <w:szCs w:val="24"/>
        </w:rPr>
      </w:pPr>
    </w:p>
    <w:p w:rsidR="0008453C" w:rsidRPr="00CB15EC" w:rsidRDefault="0008453C" w:rsidP="0008453C">
      <w:pPr>
        <w:pStyle w:val="NoSpacing"/>
        <w:jc w:val="both"/>
        <w:rPr>
          <w:rFonts w:cs="Times New Roman"/>
          <w:sz w:val="24"/>
          <w:szCs w:val="24"/>
        </w:rPr>
      </w:pPr>
      <w:r w:rsidRPr="00CB15EC">
        <w:rPr>
          <w:rFonts w:cs="Times New Roman"/>
          <w:sz w:val="24"/>
          <w:szCs w:val="24"/>
        </w:rPr>
        <w:t>Divorce And Remarriage:</w:t>
      </w:r>
    </w:p>
    <w:p w:rsidR="0008453C" w:rsidRPr="00CB15EC" w:rsidRDefault="0008453C" w:rsidP="0008453C">
      <w:pPr>
        <w:pStyle w:val="NoSpacing"/>
        <w:jc w:val="both"/>
        <w:rPr>
          <w:rFonts w:cs="Times New Roman"/>
          <w:sz w:val="24"/>
          <w:szCs w:val="24"/>
        </w:rPr>
      </w:pPr>
      <w:r w:rsidRPr="00CB15EC">
        <w:rPr>
          <w:rFonts w:cs="Times New Roman"/>
          <w:sz w:val="24"/>
          <w:szCs w:val="24"/>
        </w:rPr>
        <w:lastRenderedPageBreak/>
        <w:t xml:space="preserve">Matt 19:9 </w:t>
      </w:r>
      <w:r w:rsidRPr="00CB15EC">
        <w:rPr>
          <w:rFonts w:cs="Times New Roman"/>
          <w:color w:val="0000FF"/>
          <w:sz w:val="24"/>
          <w:szCs w:val="24"/>
        </w:rPr>
        <w:t>And I say unto you, Whosoever shall put away his wife, except it be for fornication, and shall marry another, committeth adultery: and whoso marrieth her which is put away doth commit adultery.</w:t>
      </w:r>
    </w:p>
    <w:sectPr w:rsidR="0008453C" w:rsidRPr="00CB15EC" w:rsidSect="00CB15EC">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14351"/>
    <w:multiLevelType w:val="hybridMultilevel"/>
    <w:tmpl w:val="527A9D4C"/>
    <w:lvl w:ilvl="0" w:tplc="115666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25FBA"/>
    <w:multiLevelType w:val="hybridMultilevel"/>
    <w:tmpl w:val="67742DC8"/>
    <w:lvl w:ilvl="0" w:tplc="A8765C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421322">
    <w:abstractNumId w:val="1"/>
  </w:num>
  <w:num w:numId="2" w16cid:durableId="166037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8A"/>
    <w:rsid w:val="000165F0"/>
    <w:rsid w:val="00016C48"/>
    <w:rsid w:val="00056841"/>
    <w:rsid w:val="00060BB9"/>
    <w:rsid w:val="0008453C"/>
    <w:rsid w:val="000C0CC5"/>
    <w:rsid w:val="000D1AEA"/>
    <w:rsid w:val="00133056"/>
    <w:rsid w:val="00153614"/>
    <w:rsid w:val="001A4A68"/>
    <w:rsid w:val="001E5166"/>
    <w:rsid w:val="00336BFE"/>
    <w:rsid w:val="003632A0"/>
    <w:rsid w:val="003A5229"/>
    <w:rsid w:val="00452540"/>
    <w:rsid w:val="00467428"/>
    <w:rsid w:val="00487A9C"/>
    <w:rsid w:val="004A2F77"/>
    <w:rsid w:val="0050461C"/>
    <w:rsid w:val="0051672D"/>
    <w:rsid w:val="00526D4C"/>
    <w:rsid w:val="0053333F"/>
    <w:rsid w:val="00533C5B"/>
    <w:rsid w:val="00545C23"/>
    <w:rsid w:val="0057381E"/>
    <w:rsid w:val="005D41CA"/>
    <w:rsid w:val="00642729"/>
    <w:rsid w:val="00652464"/>
    <w:rsid w:val="006739D4"/>
    <w:rsid w:val="006A5339"/>
    <w:rsid w:val="006B0A04"/>
    <w:rsid w:val="006B3CE1"/>
    <w:rsid w:val="006D20A2"/>
    <w:rsid w:val="00727AE8"/>
    <w:rsid w:val="007965AD"/>
    <w:rsid w:val="007E50C2"/>
    <w:rsid w:val="007E61C6"/>
    <w:rsid w:val="007F14E5"/>
    <w:rsid w:val="007F3FDC"/>
    <w:rsid w:val="00816563"/>
    <w:rsid w:val="008968B9"/>
    <w:rsid w:val="00910AA2"/>
    <w:rsid w:val="00A52526"/>
    <w:rsid w:val="00A83D8A"/>
    <w:rsid w:val="00A85B70"/>
    <w:rsid w:val="00AA7960"/>
    <w:rsid w:val="00AC5310"/>
    <w:rsid w:val="00B449AC"/>
    <w:rsid w:val="00B573D0"/>
    <w:rsid w:val="00B57F16"/>
    <w:rsid w:val="00B62F6B"/>
    <w:rsid w:val="00B858EF"/>
    <w:rsid w:val="00C6758D"/>
    <w:rsid w:val="00CB15EC"/>
    <w:rsid w:val="00D70CFB"/>
    <w:rsid w:val="00DB3EF3"/>
    <w:rsid w:val="00E634DF"/>
    <w:rsid w:val="00E74612"/>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5E29"/>
  <w15:chartTrackingRefBased/>
  <w15:docId w15:val="{296CEFCD-34CE-4810-AFE3-3BF6BA5B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3D8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3D8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3D8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83D8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83D8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83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A83D8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3D8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3D8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83D8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83D8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83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D8A"/>
    <w:rPr>
      <w:rFonts w:eastAsiaTheme="majorEastAsia" w:cstheme="majorBidi"/>
      <w:color w:val="272727" w:themeColor="text1" w:themeTint="D8"/>
    </w:rPr>
  </w:style>
  <w:style w:type="paragraph" w:styleId="Title">
    <w:name w:val="Title"/>
    <w:basedOn w:val="Normal"/>
    <w:next w:val="Normal"/>
    <w:link w:val="TitleChar"/>
    <w:uiPriority w:val="10"/>
    <w:qFormat/>
    <w:rsid w:val="00A83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D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D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D8A"/>
    <w:rPr>
      <w:i/>
      <w:iCs/>
      <w:color w:val="404040" w:themeColor="text1" w:themeTint="BF"/>
    </w:rPr>
  </w:style>
  <w:style w:type="paragraph" w:styleId="ListParagraph">
    <w:name w:val="List Paragraph"/>
    <w:basedOn w:val="Normal"/>
    <w:uiPriority w:val="34"/>
    <w:qFormat/>
    <w:rsid w:val="00A83D8A"/>
    <w:pPr>
      <w:ind w:left="720"/>
      <w:contextualSpacing/>
    </w:pPr>
  </w:style>
  <w:style w:type="character" w:styleId="IntenseEmphasis">
    <w:name w:val="Intense Emphasis"/>
    <w:basedOn w:val="DefaultParagraphFont"/>
    <w:uiPriority w:val="21"/>
    <w:qFormat/>
    <w:rsid w:val="00A83D8A"/>
    <w:rPr>
      <w:i/>
      <w:iCs/>
      <w:color w:val="365F91" w:themeColor="accent1" w:themeShade="BF"/>
    </w:rPr>
  </w:style>
  <w:style w:type="paragraph" w:styleId="IntenseQuote">
    <w:name w:val="Intense Quote"/>
    <w:basedOn w:val="Normal"/>
    <w:next w:val="Normal"/>
    <w:link w:val="IntenseQuoteChar"/>
    <w:uiPriority w:val="30"/>
    <w:qFormat/>
    <w:rsid w:val="00A83D8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3D8A"/>
    <w:rPr>
      <w:i/>
      <w:iCs/>
      <w:color w:val="365F91" w:themeColor="accent1" w:themeShade="BF"/>
    </w:rPr>
  </w:style>
  <w:style w:type="character" w:styleId="IntenseReference">
    <w:name w:val="Intense Reference"/>
    <w:basedOn w:val="DefaultParagraphFont"/>
    <w:uiPriority w:val="32"/>
    <w:qFormat/>
    <w:rsid w:val="00A83D8A"/>
    <w:rPr>
      <w:b/>
      <w:bCs/>
      <w:smallCaps/>
      <w:color w:val="365F91" w:themeColor="accent1" w:themeShade="BF"/>
      <w:spacing w:val="5"/>
    </w:rPr>
  </w:style>
  <w:style w:type="character" w:customStyle="1" w:styleId="text">
    <w:name w:val="text"/>
    <w:rsid w:val="00E74612"/>
  </w:style>
  <w:style w:type="character" w:customStyle="1" w:styleId="NoSpacingChar">
    <w:name w:val="No Spacing Char"/>
    <w:basedOn w:val="DefaultParagraphFont"/>
    <w:link w:val="NoSpacing"/>
    <w:uiPriority w:val="1"/>
    <w:rsid w:val="00E7461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12</cp:revision>
  <dcterms:created xsi:type="dcterms:W3CDTF">2025-04-04T15:08:00Z</dcterms:created>
  <dcterms:modified xsi:type="dcterms:W3CDTF">2025-04-14T00:43:00Z</dcterms:modified>
</cp:coreProperties>
</file>