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7B053A" w:rsidRDefault="00C42F0C" w:rsidP="007B053A">
      <w:pPr>
        <w:pStyle w:val="NoSpacing"/>
        <w:jc w:val="center"/>
        <w:rPr>
          <w:rFonts w:cs="Times New Roman"/>
          <w:b/>
          <w:sz w:val="56"/>
          <w:szCs w:val="56"/>
        </w:rPr>
      </w:pPr>
      <w:r w:rsidRPr="007B053A">
        <w:rPr>
          <w:rFonts w:cs="Times New Roman"/>
          <w:b/>
          <w:sz w:val="56"/>
          <w:szCs w:val="56"/>
        </w:rPr>
        <w:t xml:space="preserve">There Is A Way Which </w:t>
      </w:r>
      <w:proofErr w:type="spellStart"/>
      <w:r w:rsidRPr="007B053A">
        <w:rPr>
          <w:rFonts w:cs="Times New Roman"/>
          <w:b/>
          <w:sz w:val="56"/>
          <w:szCs w:val="56"/>
        </w:rPr>
        <w:t>Seemeth</w:t>
      </w:r>
      <w:proofErr w:type="spellEnd"/>
      <w:r w:rsidRPr="007B053A">
        <w:rPr>
          <w:rFonts w:cs="Times New Roman"/>
          <w:b/>
          <w:sz w:val="56"/>
          <w:szCs w:val="56"/>
        </w:rPr>
        <w:t xml:space="preserve"> Right</w:t>
      </w:r>
    </w:p>
    <w:p w:rsidR="00C42F0C" w:rsidRPr="00F15860" w:rsidRDefault="00C42F0C" w:rsidP="00F15860">
      <w:pPr>
        <w:pStyle w:val="NoSpacing"/>
        <w:jc w:val="both"/>
        <w:rPr>
          <w:rFonts w:cs="Times New Roman"/>
          <w:szCs w:val="28"/>
        </w:rPr>
      </w:pPr>
    </w:p>
    <w:p w:rsidR="00C42F0C" w:rsidRPr="00F15860" w:rsidRDefault="00C42F0C" w:rsidP="00F15860">
      <w:pPr>
        <w:pStyle w:val="NoSpacing"/>
        <w:jc w:val="both"/>
        <w:rPr>
          <w:rFonts w:cs="Times New Roman"/>
          <w:szCs w:val="28"/>
        </w:rPr>
      </w:pPr>
      <w:proofErr w:type="spellStart"/>
      <w:r w:rsidRPr="00F15860">
        <w:rPr>
          <w:rFonts w:cs="Times New Roman"/>
          <w:szCs w:val="28"/>
        </w:rPr>
        <w:t>Prov</w:t>
      </w:r>
      <w:proofErr w:type="spellEnd"/>
      <w:r w:rsidRPr="00F15860">
        <w:rPr>
          <w:rFonts w:cs="Times New Roman"/>
          <w:szCs w:val="28"/>
        </w:rPr>
        <w:t xml:space="preserve"> 14:12 </w:t>
      </w:r>
      <w:r w:rsidRPr="00F15860">
        <w:rPr>
          <w:rFonts w:cs="Times New Roman"/>
          <w:color w:val="0000FF"/>
          <w:szCs w:val="28"/>
          <w:shd w:val="clear" w:color="auto" w:fill="FFFFFF"/>
        </w:rPr>
        <w:t xml:space="preserve">There is a way which </w:t>
      </w:r>
      <w:proofErr w:type="spellStart"/>
      <w:r w:rsidRPr="00F15860">
        <w:rPr>
          <w:rFonts w:cs="Times New Roman"/>
          <w:color w:val="0000FF"/>
          <w:szCs w:val="28"/>
          <w:shd w:val="clear" w:color="auto" w:fill="FFFFFF"/>
        </w:rPr>
        <w:t>seemeth</w:t>
      </w:r>
      <w:proofErr w:type="spellEnd"/>
      <w:r w:rsidRPr="00F15860">
        <w:rPr>
          <w:rFonts w:cs="Times New Roman"/>
          <w:color w:val="0000FF"/>
          <w:szCs w:val="28"/>
          <w:shd w:val="clear" w:color="auto" w:fill="FFFFFF"/>
        </w:rPr>
        <w:t xml:space="preserve"> right unto a man, but the end thereof are the ways of death.</w:t>
      </w:r>
    </w:p>
    <w:p w:rsidR="00C42F0C" w:rsidRDefault="001407A8" w:rsidP="001407A8">
      <w:pPr>
        <w:pStyle w:val="NoSpacing"/>
        <w:numPr>
          <w:ilvl w:val="0"/>
          <w:numId w:val="1"/>
        </w:numPr>
        <w:ind w:left="360"/>
        <w:jc w:val="both"/>
        <w:rPr>
          <w:rFonts w:cs="Times New Roman"/>
          <w:szCs w:val="28"/>
        </w:rPr>
      </w:pPr>
      <w:r>
        <w:rPr>
          <w:rFonts w:cs="Times New Roman"/>
          <w:szCs w:val="28"/>
        </w:rPr>
        <w:t>Not everything that seems right to us religiously is right.  The Bible tells us what is right – John 17:17.</w:t>
      </w:r>
    </w:p>
    <w:p w:rsidR="001407A8" w:rsidRDefault="001407A8" w:rsidP="001407A8">
      <w:pPr>
        <w:pStyle w:val="NoSpacing"/>
        <w:numPr>
          <w:ilvl w:val="0"/>
          <w:numId w:val="1"/>
        </w:numPr>
        <w:ind w:left="360"/>
        <w:jc w:val="both"/>
        <w:rPr>
          <w:rFonts w:cs="Times New Roman"/>
          <w:szCs w:val="28"/>
        </w:rPr>
      </w:pPr>
      <w:r>
        <w:rPr>
          <w:rFonts w:cs="Times New Roman"/>
          <w:szCs w:val="28"/>
        </w:rPr>
        <w:t>Taking the “seems right” route leads to death – spiritual death.</w:t>
      </w:r>
    </w:p>
    <w:p w:rsidR="001407A8" w:rsidRPr="00F15860" w:rsidRDefault="001407A8" w:rsidP="001407A8">
      <w:pPr>
        <w:pStyle w:val="NoSpacing"/>
        <w:jc w:val="both"/>
        <w:rPr>
          <w:rFonts w:cs="Times New Roman"/>
          <w:szCs w:val="28"/>
        </w:rPr>
      </w:pPr>
    </w:p>
    <w:p w:rsidR="00C42F0C" w:rsidRPr="00F15860" w:rsidRDefault="00C42F0C" w:rsidP="00F15860">
      <w:pPr>
        <w:pStyle w:val="NoSpacing"/>
        <w:jc w:val="both"/>
        <w:rPr>
          <w:rFonts w:cs="Times New Roman"/>
          <w:szCs w:val="28"/>
        </w:rPr>
      </w:pPr>
      <w:r w:rsidRPr="00F15860">
        <w:rPr>
          <w:rFonts w:cs="Times New Roman"/>
          <w:szCs w:val="28"/>
        </w:rPr>
        <w:t>I had a listener Doug who wrote me this week …</w:t>
      </w:r>
    </w:p>
    <w:p w:rsidR="00C42F0C" w:rsidRPr="00F15860" w:rsidRDefault="00C42F0C" w:rsidP="00F15860">
      <w:pPr>
        <w:pStyle w:val="NoSpacing"/>
        <w:jc w:val="both"/>
        <w:rPr>
          <w:rFonts w:cs="Times New Roman"/>
          <w:szCs w:val="28"/>
        </w:rPr>
      </w:pPr>
    </w:p>
    <w:p w:rsidR="00C42F0C" w:rsidRPr="00F15860" w:rsidRDefault="00C42F0C" w:rsidP="00F15860">
      <w:pPr>
        <w:pStyle w:val="NoSpacing"/>
        <w:jc w:val="both"/>
        <w:rPr>
          <w:rFonts w:cs="Times New Roman"/>
          <w:color w:val="0000FF"/>
          <w:szCs w:val="28"/>
        </w:rPr>
      </w:pPr>
      <w:r w:rsidRPr="00F15860">
        <w:rPr>
          <w:rFonts w:cs="Times New Roman"/>
          <w:color w:val="0000FF"/>
          <w:szCs w:val="28"/>
        </w:rPr>
        <w:t>The "Reformation Project" … is run by a really nice young Christian man who happens to be gay.  I met him in Portland, Oregon last year when I went to hear him speak at a local church.</w:t>
      </w:r>
    </w:p>
    <w:p w:rsidR="00C42F0C" w:rsidRPr="00F15860" w:rsidRDefault="00C42F0C" w:rsidP="00F15860">
      <w:pPr>
        <w:pStyle w:val="NoSpacing"/>
        <w:jc w:val="both"/>
        <w:rPr>
          <w:rFonts w:cs="Times New Roman"/>
          <w:color w:val="000000"/>
          <w:szCs w:val="28"/>
        </w:rPr>
      </w:pPr>
    </w:p>
    <w:p w:rsidR="00C42F0C" w:rsidRPr="00F15860" w:rsidRDefault="00C42F0C" w:rsidP="00F15860">
      <w:pPr>
        <w:pStyle w:val="NoSpacing"/>
        <w:jc w:val="both"/>
        <w:rPr>
          <w:rFonts w:cs="Times New Roman"/>
          <w:color w:val="000000"/>
          <w:szCs w:val="28"/>
        </w:rPr>
      </w:pPr>
      <w:r w:rsidRPr="00F15860">
        <w:rPr>
          <w:rFonts w:cs="Times New Roman"/>
          <w:color w:val="000000"/>
          <w:szCs w:val="28"/>
        </w:rPr>
        <w:t>So we have gays speaking in many local churches these days.  Do they speak where you go to church?</w:t>
      </w:r>
    </w:p>
    <w:p w:rsidR="00821A38" w:rsidRPr="00951BD1" w:rsidRDefault="00821A38" w:rsidP="00F15860">
      <w:pPr>
        <w:pStyle w:val="NoSpacing"/>
        <w:jc w:val="both"/>
        <w:rPr>
          <w:rFonts w:cs="Times New Roman"/>
          <w:szCs w:val="28"/>
        </w:rPr>
      </w:pPr>
    </w:p>
    <w:p w:rsidR="00821A38" w:rsidRPr="00F15860" w:rsidRDefault="00686AF9" w:rsidP="00F15860">
      <w:pPr>
        <w:pStyle w:val="NoSpacing"/>
        <w:jc w:val="both"/>
        <w:rPr>
          <w:rFonts w:cs="Times New Roman"/>
          <w:color w:val="0000FF"/>
          <w:szCs w:val="28"/>
        </w:rPr>
      </w:pPr>
      <w:r>
        <w:rPr>
          <w:rFonts w:eastAsia="Calibri" w:cs="Times New Roman"/>
          <w:szCs w:val="28"/>
          <w:lang w:eastAsia="ja-JP"/>
        </w:rPr>
        <w:t xml:space="preserve">The OT law said in </w:t>
      </w:r>
      <w:r w:rsidR="00951BD1" w:rsidRPr="00951BD1">
        <w:rPr>
          <w:rFonts w:eastAsia="Calibri" w:cs="Times New Roman"/>
          <w:szCs w:val="28"/>
          <w:lang w:eastAsia="ja-JP"/>
        </w:rPr>
        <w:t>Lev 18:22-23</w:t>
      </w:r>
      <w:r w:rsidR="00951BD1">
        <w:rPr>
          <w:rFonts w:eastAsia="Calibri" w:cs="Times New Roman"/>
          <w:color w:val="0000FF"/>
          <w:szCs w:val="28"/>
          <w:lang w:eastAsia="ja-JP"/>
        </w:rPr>
        <w:t xml:space="preserve"> </w:t>
      </w:r>
      <w:r w:rsidR="00821A38" w:rsidRPr="00F15860">
        <w:rPr>
          <w:rFonts w:eastAsia="Calibri" w:cs="Times New Roman"/>
          <w:color w:val="0000FF"/>
          <w:szCs w:val="28"/>
          <w:lang w:eastAsia="ja-JP"/>
        </w:rPr>
        <w:t>Thou shalt not lie with mankind, as with womankind:  it is abomination.</w:t>
      </w:r>
      <w:r w:rsidR="00821A38" w:rsidRPr="00F15860">
        <w:rPr>
          <w:rFonts w:cs="Times New Roman"/>
          <w:color w:val="0000FF"/>
          <w:szCs w:val="28"/>
          <w:lang w:eastAsia="ja-JP"/>
        </w:rPr>
        <w:t xml:space="preserve">  </w:t>
      </w:r>
      <w:r w:rsidR="00821A38" w:rsidRPr="00F15860">
        <w:rPr>
          <w:rFonts w:eastAsia="Calibri" w:cs="Times New Roman"/>
          <w:color w:val="0000FF"/>
          <w:szCs w:val="28"/>
          <w:lang w:eastAsia="ja-JP"/>
        </w:rPr>
        <w:t>Neither shalt thou lie with any beast to defile thyself therewith:  neither shall any woman stand before a beast to lie down thereto:  it is confusion</w:t>
      </w:r>
      <w:r w:rsidR="00821A38" w:rsidRPr="00F15860">
        <w:rPr>
          <w:rFonts w:cs="Times New Roman"/>
          <w:color w:val="0000FF"/>
          <w:szCs w:val="28"/>
          <w:lang w:eastAsia="ja-JP"/>
        </w:rPr>
        <w:t>.</w:t>
      </w:r>
    </w:p>
    <w:p w:rsidR="00C42F0C" w:rsidRPr="00F15860" w:rsidRDefault="00C42F0C" w:rsidP="00F15860">
      <w:pPr>
        <w:pStyle w:val="NoSpacing"/>
        <w:jc w:val="both"/>
        <w:rPr>
          <w:rFonts w:cs="Times New Roman"/>
          <w:color w:val="000000"/>
          <w:szCs w:val="28"/>
        </w:rPr>
      </w:pPr>
    </w:p>
    <w:p w:rsidR="00C42F0C" w:rsidRPr="00F15860" w:rsidRDefault="00C42F0C" w:rsidP="00F15860">
      <w:pPr>
        <w:pStyle w:val="NoSpacing"/>
        <w:jc w:val="both"/>
        <w:rPr>
          <w:rFonts w:cs="Times New Roman"/>
          <w:color w:val="0000FF"/>
          <w:szCs w:val="28"/>
        </w:rPr>
      </w:pPr>
      <w:r w:rsidRPr="00F15860">
        <w:rPr>
          <w:rFonts w:cs="Times New Roman"/>
          <w:color w:val="0000FF"/>
          <w:szCs w:val="28"/>
        </w:rPr>
        <w:t>The purpose of the organization is to work for acceptance of gay Christians in the general church body.</w:t>
      </w:r>
    </w:p>
    <w:p w:rsidR="00C42F0C" w:rsidRPr="00F15860" w:rsidRDefault="00C42F0C" w:rsidP="00F15860">
      <w:pPr>
        <w:pStyle w:val="NoSpacing"/>
        <w:jc w:val="both"/>
        <w:rPr>
          <w:rFonts w:cs="Times New Roman"/>
          <w:color w:val="000000"/>
          <w:szCs w:val="28"/>
        </w:rPr>
      </w:pPr>
    </w:p>
    <w:p w:rsidR="00C42F0C" w:rsidRPr="00F15860" w:rsidRDefault="00C42F0C" w:rsidP="00F15860">
      <w:pPr>
        <w:pStyle w:val="NoSpacing"/>
        <w:jc w:val="both"/>
        <w:rPr>
          <w:rFonts w:cs="Times New Roman"/>
          <w:color w:val="000000"/>
          <w:szCs w:val="28"/>
        </w:rPr>
      </w:pPr>
      <w:r w:rsidRPr="00F15860">
        <w:rPr>
          <w:rFonts w:cs="Times New Roman"/>
          <w:color w:val="000000"/>
          <w:szCs w:val="28"/>
        </w:rPr>
        <w:t>Gays are being accepted in the general church body.  Are they accepted where you go to church?</w:t>
      </w:r>
    </w:p>
    <w:p w:rsidR="00821A38" w:rsidRPr="00F15860" w:rsidRDefault="00821A38" w:rsidP="00F15860">
      <w:pPr>
        <w:pStyle w:val="NoSpacing"/>
        <w:jc w:val="both"/>
        <w:rPr>
          <w:rFonts w:cs="Times New Roman"/>
          <w:color w:val="000000"/>
          <w:szCs w:val="28"/>
        </w:rPr>
      </w:pPr>
    </w:p>
    <w:p w:rsidR="00821A38" w:rsidRPr="00F15860" w:rsidRDefault="00821A38" w:rsidP="00F158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FF"/>
          <w:sz w:val="28"/>
          <w:szCs w:val="28"/>
          <w:lang w:eastAsia="ja-JP"/>
        </w:rPr>
      </w:pPr>
      <w:r w:rsidRPr="00377013">
        <w:rPr>
          <w:sz w:val="28"/>
          <w:szCs w:val="28"/>
          <w:lang w:eastAsia="ja-JP"/>
        </w:rPr>
        <w:t>Romans 1:24,26-27</w:t>
      </w:r>
      <w:r w:rsidRPr="00F15860">
        <w:rPr>
          <w:sz w:val="28"/>
          <w:szCs w:val="28"/>
          <w:lang w:eastAsia="ja-JP"/>
        </w:rPr>
        <w:t xml:space="preserve"> </w:t>
      </w:r>
      <w:r w:rsidRPr="00F15860">
        <w:rPr>
          <w:color w:val="0000FF"/>
          <w:sz w:val="28"/>
          <w:szCs w:val="28"/>
          <w:lang w:eastAsia="ja-JP"/>
        </w:rPr>
        <w:t>Wherefore God also gave them up to uncleanness through the lusts of their own hearts, to dishonor their own bodies between themselves  ... 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recompense of their error which was meet.</w:t>
      </w:r>
    </w:p>
    <w:p w:rsidR="00C42F0C" w:rsidRPr="00F15860" w:rsidRDefault="00C42F0C" w:rsidP="00F15860">
      <w:pPr>
        <w:pStyle w:val="NoSpacing"/>
        <w:jc w:val="both"/>
        <w:rPr>
          <w:rFonts w:cs="Times New Roman"/>
          <w:color w:val="000000"/>
          <w:szCs w:val="28"/>
        </w:rPr>
      </w:pPr>
    </w:p>
    <w:p w:rsidR="00C42F0C" w:rsidRPr="00F15860" w:rsidRDefault="00C42F0C" w:rsidP="00F15860">
      <w:pPr>
        <w:pStyle w:val="NoSpacing"/>
        <w:jc w:val="both"/>
        <w:rPr>
          <w:rFonts w:cs="Times New Roman"/>
          <w:color w:val="0000FF"/>
          <w:szCs w:val="28"/>
        </w:rPr>
      </w:pPr>
      <w:r w:rsidRPr="00F15860">
        <w:rPr>
          <w:rFonts w:cs="Times New Roman"/>
          <w:color w:val="0000FF"/>
          <w:szCs w:val="28"/>
        </w:rPr>
        <w:t>I read all of the information that you sent to me, but I am still in support of same-sex marriage.</w:t>
      </w:r>
    </w:p>
    <w:p w:rsidR="00C42F0C" w:rsidRPr="00F15860" w:rsidRDefault="00C42F0C" w:rsidP="00F15860">
      <w:pPr>
        <w:pStyle w:val="NoSpacing"/>
        <w:jc w:val="both"/>
        <w:rPr>
          <w:rFonts w:cs="Times New Roman"/>
          <w:color w:val="000000"/>
          <w:szCs w:val="28"/>
        </w:rPr>
      </w:pPr>
    </w:p>
    <w:p w:rsidR="00C42F0C" w:rsidRPr="00F15860" w:rsidRDefault="00C42F0C" w:rsidP="00F15860">
      <w:pPr>
        <w:pStyle w:val="NoSpacing"/>
        <w:jc w:val="both"/>
        <w:rPr>
          <w:rFonts w:cs="Times New Roman"/>
          <w:color w:val="000000"/>
          <w:szCs w:val="28"/>
        </w:rPr>
      </w:pPr>
      <w:r w:rsidRPr="00F15860">
        <w:rPr>
          <w:rFonts w:cs="Times New Roman"/>
          <w:color w:val="000000"/>
          <w:szCs w:val="28"/>
        </w:rPr>
        <w:t>Many so called Christians are in support of same-sex marriage.</w:t>
      </w:r>
    </w:p>
    <w:p w:rsidR="00821A38" w:rsidRPr="00F15860" w:rsidRDefault="00821A38" w:rsidP="00F15860">
      <w:pPr>
        <w:pStyle w:val="NoSpacing"/>
        <w:jc w:val="both"/>
        <w:rPr>
          <w:rFonts w:cs="Times New Roman"/>
          <w:color w:val="000000"/>
          <w:szCs w:val="28"/>
        </w:rPr>
      </w:pPr>
    </w:p>
    <w:p w:rsidR="00821A38" w:rsidRPr="00F15860" w:rsidRDefault="00821A38" w:rsidP="00F158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8"/>
          <w:szCs w:val="28"/>
          <w:lang w:eastAsia="ja-JP"/>
        </w:rPr>
      </w:pPr>
      <w:r w:rsidRPr="00F15860">
        <w:rPr>
          <w:sz w:val="28"/>
          <w:szCs w:val="28"/>
          <w:lang w:eastAsia="ja-JP"/>
        </w:rPr>
        <w:t xml:space="preserve">Matthew 19:4-5 </w:t>
      </w:r>
      <w:r w:rsidRPr="00F15860">
        <w:rPr>
          <w:color w:val="0000FF"/>
          <w:sz w:val="28"/>
          <w:szCs w:val="28"/>
          <w:lang w:eastAsia="ja-JP"/>
        </w:rPr>
        <w:t>Have ye not read, that he which made them at the beginning made them male and female, And said, For this cause shall a man leave father and mother, and shall cleave to his wife:  and they twain shall be one flesh?</w:t>
      </w:r>
    </w:p>
    <w:p w:rsidR="00C42F0C" w:rsidRPr="00F15860" w:rsidRDefault="00C42F0C" w:rsidP="00F15860">
      <w:pPr>
        <w:pStyle w:val="NoSpacing"/>
        <w:jc w:val="both"/>
        <w:rPr>
          <w:rFonts w:cs="Times New Roman"/>
          <w:color w:val="000000"/>
          <w:szCs w:val="28"/>
        </w:rPr>
      </w:pPr>
    </w:p>
    <w:p w:rsidR="00C42F0C" w:rsidRPr="00F15860" w:rsidRDefault="00C42F0C" w:rsidP="00F15860">
      <w:pPr>
        <w:pStyle w:val="NoSpacing"/>
        <w:jc w:val="both"/>
        <w:rPr>
          <w:rFonts w:cs="Times New Roman"/>
          <w:color w:val="0000FF"/>
          <w:szCs w:val="28"/>
        </w:rPr>
      </w:pPr>
      <w:r w:rsidRPr="00F15860">
        <w:rPr>
          <w:rFonts w:cs="Times New Roman"/>
          <w:color w:val="0000FF"/>
          <w:szCs w:val="28"/>
        </w:rPr>
        <w:t>I do not believe it harms society when two people who love each other want to get married and share their lives together especially when they are Christians.</w:t>
      </w:r>
    </w:p>
    <w:p w:rsidR="00C42F0C" w:rsidRPr="00F15860" w:rsidRDefault="00C42F0C" w:rsidP="00F15860">
      <w:pPr>
        <w:pStyle w:val="NoSpacing"/>
        <w:jc w:val="both"/>
        <w:rPr>
          <w:rFonts w:cs="Times New Roman"/>
          <w:szCs w:val="28"/>
        </w:rPr>
      </w:pPr>
    </w:p>
    <w:p w:rsidR="00C42F0C" w:rsidRPr="00F15860" w:rsidRDefault="00C42F0C" w:rsidP="00F15860">
      <w:pPr>
        <w:pStyle w:val="NoSpacing"/>
        <w:jc w:val="both"/>
        <w:rPr>
          <w:rFonts w:cs="Times New Roman"/>
          <w:szCs w:val="28"/>
        </w:rPr>
      </w:pPr>
      <w:r w:rsidRPr="00F15860">
        <w:rPr>
          <w:rFonts w:cs="Times New Roman"/>
          <w:szCs w:val="28"/>
        </w:rPr>
        <w:t xml:space="preserve">The question to them is whether or not something harms society, not whether or not the </w:t>
      </w:r>
      <w:r w:rsidR="00985F7E" w:rsidRPr="00F15860">
        <w:rPr>
          <w:rFonts w:cs="Times New Roman"/>
          <w:szCs w:val="28"/>
        </w:rPr>
        <w:t xml:space="preserve">Bible </w:t>
      </w:r>
      <w:r w:rsidRPr="00F15860">
        <w:rPr>
          <w:rFonts w:cs="Times New Roman"/>
          <w:szCs w:val="28"/>
        </w:rPr>
        <w:t>condemns or condones the practice.</w:t>
      </w:r>
    </w:p>
    <w:p w:rsidR="00821A38" w:rsidRPr="00F15860" w:rsidRDefault="00821A38" w:rsidP="00F15860">
      <w:pPr>
        <w:pStyle w:val="NoSpacing"/>
        <w:jc w:val="both"/>
        <w:rPr>
          <w:rFonts w:cs="Times New Roman"/>
          <w:szCs w:val="28"/>
        </w:rPr>
      </w:pPr>
    </w:p>
    <w:p w:rsidR="00821A38" w:rsidRPr="00F15860" w:rsidRDefault="00821A38" w:rsidP="00F158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8"/>
          <w:szCs w:val="28"/>
          <w:lang w:eastAsia="ja-JP"/>
        </w:rPr>
      </w:pPr>
      <w:r w:rsidRPr="00377013">
        <w:rPr>
          <w:sz w:val="28"/>
          <w:szCs w:val="28"/>
          <w:lang w:eastAsia="ja-JP"/>
        </w:rPr>
        <w:t>I Corinthians 6:9</w:t>
      </w:r>
      <w:r w:rsidRPr="00F15860">
        <w:rPr>
          <w:sz w:val="28"/>
          <w:szCs w:val="28"/>
          <w:lang w:eastAsia="ja-JP"/>
        </w:rPr>
        <w:t xml:space="preserve"> </w:t>
      </w:r>
      <w:proofErr w:type="gramStart"/>
      <w:r w:rsidRPr="00F15860">
        <w:rPr>
          <w:color w:val="0000FF"/>
          <w:sz w:val="28"/>
          <w:szCs w:val="28"/>
          <w:lang w:eastAsia="ja-JP"/>
        </w:rPr>
        <w:t>Do</w:t>
      </w:r>
      <w:proofErr w:type="gramEnd"/>
      <w:r w:rsidRPr="00F15860">
        <w:rPr>
          <w:color w:val="0000FF"/>
          <w:sz w:val="28"/>
          <w:szCs w:val="28"/>
          <w:lang w:eastAsia="ja-JP"/>
        </w:rPr>
        <w:t xml:space="preserve"> you not know that the unrighteous will not inherit the kingdom of God? Do </w:t>
      </w:r>
      <w:proofErr w:type="gramStart"/>
      <w:r w:rsidRPr="00F15860">
        <w:rPr>
          <w:color w:val="0000FF"/>
          <w:sz w:val="28"/>
          <w:szCs w:val="28"/>
          <w:lang w:eastAsia="ja-JP"/>
        </w:rPr>
        <w:t>not be</w:t>
      </w:r>
      <w:proofErr w:type="gramEnd"/>
      <w:r w:rsidRPr="00F15860">
        <w:rPr>
          <w:color w:val="0000FF"/>
          <w:sz w:val="28"/>
          <w:szCs w:val="28"/>
          <w:lang w:eastAsia="ja-JP"/>
        </w:rPr>
        <w:t xml:space="preserve"> deceived: neither fornicators, nor idolaters, nor adulterers.  Neither homosexuals, nor sodomites, nor thieves, nor covetous, nor drunkards, nor revilers, nor </w:t>
      </w:r>
      <w:proofErr w:type="spellStart"/>
      <w:r w:rsidRPr="00F15860">
        <w:rPr>
          <w:color w:val="0000FF"/>
          <w:sz w:val="28"/>
          <w:szCs w:val="28"/>
          <w:lang w:eastAsia="ja-JP"/>
        </w:rPr>
        <w:t>extortioners</w:t>
      </w:r>
      <w:proofErr w:type="spellEnd"/>
      <w:r w:rsidRPr="00F15860">
        <w:rPr>
          <w:color w:val="0000FF"/>
          <w:sz w:val="28"/>
          <w:szCs w:val="28"/>
          <w:lang w:eastAsia="ja-JP"/>
        </w:rPr>
        <w:t>, will inherit the kingdom of God.</w:t>
      </w:r>
      <w:r w:rsidRPr="00F15860">
        <w:rPr>
          <w:sz w:val="28"/>
          <w:szCs w:val="28"/>
          <w:lang w:eastAsia="ja-JP"/>
        </w:rPr>
        <w:t xml:space="preserve">   (NKVJ)</w:t>
      </w:r>
    </w:p>
    <w:p w:rsidR="00247BCB" w:rsidRPr="00F15860" w:rsidRDefault="00247BCB" w:rsidP="00F15860">
      <w:pPr>
        <w:pStyle w:val="NoSpacing"/>
        <w:jc w:val="both"/>
        <w:rPr>
          <w:rFonts w:cs="Times New Roman"/>
          <w:szCs w:val="28"/>
        </w:rPr>
      </w:pPr>
    </w:p>
    <w:p w:rsidR="00247BCB" w:rsidRPr="002B69FD" w:rsidRDefault="00247BCB" w:rsidP="002B69FD">
      <w:pPr>
        <w:pStyle w:val="NoSpacing"/>
        <w:jc w:val="both"/>
        <w:rPr>
          <w:rFonts w:cs="Times New Roman"/>
          <w:szCs w:val="28"/>
        </w:rPr>
      </w:pPr>
      <w:r w:rsidRPr="002B69FD">
        <w:rPr>
          <w:rFonts w:cs="Times New Roman"/>
          <w:szCs w:val="28"/>
        </w:rPr>
        <w:t>Gay marriage “</w:t>
      </w:r>
      <w:proofErr w:type="spellStart"/>
      <w:r w:rsidR="00971C61" w:rsidRPr="002B69FD">
        <w:rPr>
          <w:rFonts w:cs="Times New Roman"/>
          <w:color w:val="0000FF"/>
          <w:szCs w:val="28"/>
        </w:rPr>
        <w:t>seemeth</w:t>
      </w:r>
      <w:proofErr w:type="spellEnd"/>
      <w:r w:rsidRPr="002B69FD">
        <w:rPr>
          <w:rFonts w:cs="Times New Roman"/>
          <w:color w:val="0000FF"/>
          <w:szCs w:val="28"/>
        </w:rPr>
        <w:t xml:space="preserve"> right</w:t>
      </w:r>
      <w:r w:rsidRPr="002B69FD">
        <w:rPr>
          <w:rFonts w:cs="Times New Roman"/>
          <w:szCs w:val="28"/>
        </w:rPr>
        <w:t>” to Doug</w:t>
      </w:r>
      <w:r w:rsidR="00686AF9">
        <w:rPr>
          <w:rFonts w:cs="Times New Roman"/>
          <w:szCs w:val="28"/>
        </w:rPr>
        <w:t xml:space="preserve"> (</w:t>
      </w:r>
      <w:r w:rsidR="00686AF9" w:rsidRPr="00F15860">
        <w:rPr>
          <w:rFonts w:cs="Times New Roman"/>
          <w:color w:val="0000FF"/>
          <w:szCs w:val="28"/>
        </w:rPr>
        <w:t>I do not believe it harms society</w:t>
      </w:r>
      <w:r w:rsidR="00686AF9">
        <w:rPr>
          <w:rFonts w:cs="Times New Roman"/>
          <w:szCs w:val="28"/>
        </w:rPr>
        <w:t>)</w:t>
      </w:r>
      <w:r w:rsidR="002B5072" w:rsidRPr="002B69FD">
        <w:rPr>
          <w:rFonts w:cs="Times New Roman"/>
          <w:szCs w:val="28"/>
        </w:rPr>
        <w:t>,</w:t>
      </w:r>
      <w:r w:rsidRPr="002B69FD">
        <w:rPr>
          <w:rFonts w:cs="Times New Roman"/>
          <w:szCs w:val="28"/>
        </w:rPr>
        <w:t xml:space="preserve"> but God says </w:t>
      </w:r>
      <w:r w:rsidR="00971C61" w:rsidRPr="002B69FD">
        <w:rPr>
          <w:rFonts w:cs="Times New Roman"/>
          <w:szCs w:val="28"/>
        </w:rPr>
        <w:t>“</w:t>
      </w:r>
      <w:r w:rsidRPr="002B69FD">
        <w:rPr>
          <w:rFonts w:cs="Times New Roman"/>
          <w:color w:val="0000FF"/>
          <w:szCs w:val="28"/>
        </w:rPr>
        <w:t>the end thereof are the ways of death.</w:t>
      </w:r>
      <w:r w:rsidR="00971C61" w:rsidRPr="002B69FD">
        <w:rPr>
          <w:rFonts w:cs="Times New Roman"/>
          <w:szCs w:val="28"/>
        </w:rPr>
        <w:t>”</w:t>
      </w:r>
    </w:p>
    <w:p w:rsidR="00C42F0C" w:rsidRPr="002B69FD" w:rsidRDefault="00C42F0C" w:rsidP="002B69FD">
      <w:pPr>
        <w:pStyle w:val="NoSpacing"/>
        <w:jc w:val="both"/>
        <w:rPr>
          <w:rFonts w:cs="Times New Roman"/>
          <w:szCs w:val="28"/>
        </w:rPr>
      </w:pPr>
    </w:p>
    <w:p w:rsidR="00E034DB" w:rsidRPr="00C32241" w:rsidRDefault="00E034DB" w:rsidP="002B69FD">
      <w:pPr>
        <w:pStyle w:val="NoSpacing"/>
        <w:jc w:val="both"/>
        <w:rPr>
          <w:rFonts w:cs="Times New Roman"/>
          <w:szCs w:val="28"/>
        </w:rPr>
      </w:pPr>
      <w:r w:rsidRPr="002B69FD">
        <w:rPr>
          <w:rFonts w:cs="Times New Roman"/>
          <w:szCs w:val="28"/>
        </w:rPr>
        <w:t xml:space="preserve">Another practice that evidently seems right to </w:t>
      </w:r>
      <w:r w:rsidR="00F00FDE" w:rsidRPr="002B69FD">
        <w:rPr>
          <w:rFonts w:cs="Times New Roman"/>
          <w:szCs w:val="28"/>
        </w:rPr>
        <w:t>a lot of me</w:t>
      </w:r>
      <w:r w:rsidRPr="002B69FD">
        <w:rPr>
          <w:rFonts w:cs="Times New Roman"/>
          <w:szCs w:val="28"/>
        </w:rPr>
        <w:t xml:space="preserve">n, but the end thereof </w:t>
      </w:r>
      <w:proofErr w:type="gramStart"/>
      <w:r w:rsidRPr="002B69FD">
        <w:rPr>
          <w:rFonts w:cs="Times New Roman"/>
          <w:szCs w:val="28"/>
        </w:rPr>
        <w:t>are</w:t>
      </w:r>
      <w:proofErr w:type="gramEnd"/>
      <w:r w:rsidRPr="002B69FD">
        <w:rPr>
          <w:rFonts w:cs="Times New Roman"/>
          <w:szCs w:val="28"/>
        </w:rPr>
        <w:t xml:space="preserve"> the way of </w:t>
      </w:r>
      <w:r w:rsidRPr="00C32241">
        <w:rPr>
          <w:rFonts w:cs="Times New Roman"/>
          <w:szCs w:val="28"/>
        </w:rPr>
        <w:t>death is “women preachers.”</w:t>
      </w:r>
    </w:p>
    <w:p w:rsidR="00E034DB" w:rsidRPr="00C32241" w:rsidRDefault="00E034DB" w:rsidP="002B69FD">
      <w:pPr>
        <w:pStyle w:val="NoSpacing"/>
        <w:jc w:val="both"/>
        <w:rPr>
          <w:rFonts w:cs="Times New Roman"/>
          <w:szCs w:val="28"/>
        </w:rPr>
      </w:pPr>
    </w:p>
    <w:p w:rsidR="00E034DB" w:rsidRPr="00C32241" w:rsidRDefault="002B69FD" w:rsidP="00C32241">
      <w:pPr>
        <w:pStyle w:val="PatSyle"/>
        <w:rPr>
          <w:sz w:val="28"/>
          <w:szCs w:val="28"/>
        </w:rPr>
      </w:pPr>
      <w:r w:rsidRPr="00C32241">
        <w:rPr>
          <w:sz w:val="28"/>
          <w:szCs w:val="28"/>
        </w:rPr>
        <w:t>Most churches allow women to preach from the pulpit.  Do they allow that where you go to church?</w:t>
      </w:r>
    </w:p>
    <w:p w:rsidR="002B69FD" w:rsidRPr="00C32241" w:rsidRDefault="002B69FD" w:rsidP="00C32241">
      <w:pPr>
        <w:pStyle w:val="PatSyle"/>
        <w:rPr>
          <w:sz w:val="28"/>
          <w:szCs w:val="28"/>
        </w:rPr>
      </w:pPr>
    </w:p>
    <w:p w:rsidR="002B69FD" w:rsidRPr="00C32241" w:rsidRDefault="002B69FD" w:rsidP="00C32241">
      <w:pPr>
        <w:pStyle w:val="PatSyle"/>
        <w:rPr>
          <w:color w:val="0000FF"/>
          <w:sz w:val="28"/>
          <w:szCs w:val="28"/>
        </w:rPr>
      </w:pPr>
      <w:r w:rsidRPr="00C32241">
        <w:rPr>
          <w:rStyle w:val="text"/>
          <w:color w:val="000000"/>
          <w:sz w:val="28"/>
          <w:szCs w:val="28"/>
        </w:rPr>
        <w:t xml:space="preserve">I </w:t>
      </w:r>
      <w:proofErr w:type="spellStart"/>
      <w:r w:rsidRPr="00C32241">
        <w:rPr>
          <w:rStyle w:val="text"/>
          <w:color w:val="000000"/>
          <w:sz w:val="28"/>
          <w:szCs w:val="28"/>
        </w:rPr>
        <w:t>Cor</w:t>
      </w:r>
      <w:proofErr w:type="spellEnd"/>
      <w:r w:rsidRPr="00C32241">
        <w:rPr>
          <w:rStyle w:val="text"/>
          <w:color w:val="000000"/>
          <w:sz w:val="28"/>
          <w:szCs w:val="28"/>
        </w:rPr>
        <w:t xml:space="preserve"> 14:34-35 </w:t>
      </w:r>
      <w:r w:rsidRPr="00C32241">
        <w:rPr>
          <w:rStyle w:val="text"/>
          <w:color w:val="0000FF"/>
          <w:sz w:val="28"/>
          <w:szCs w:val="28"/>
        </w:rPr>
        <w:t>Let your women keep silence in the churches: for it is not permitted unto them to speak; but they are commanded to be under obedience as also saith the law.</w:t>
      </w:r>
      <w:r w:rsidRPr="00C32241">
        <w:rPr>
          <w:color w:val="0000FF"/>
          <w:sz w:val="28"/>
          <w:szCs w:val="28"/>
        </w:rPr>
        <w:t xml:space="preserve">  </w:t>
      </w:r>
      <w:r w:rsidRPr="00C32241">
        <w:rPr>
          <w:rStyle w:val="text"/>
          <w:color w:val="0000FF"/>
          <w:sz w:val="28"/>
          <w:szCs w:val="28"/>
        </w:rPr>
        <w:t xml:space="preserve">And if they will learn </w:t>
      </w:r>
      <w:proofErr w:type="spellStart"/>
      <w:r w:rsidRPr="00C32241">
        <w:rPr>
          <w:rStyle w:val="text"/>
          <w:color w:val="0000FF"/>
          <w:sz w:val="28"/>
          <w:szCs w:val="28"/>
        </w:rPr>
        <w:t>any thing</w:t>
      </w:r>
      <w:proofErr w:type="spellEnd"/>
      <w:r w:rsidRPr="00C32241">
        <w:rPr>
          <w:rStyle w:val="text"/>
          <w:color w:val="0000FF"/>
          <w:sz w:val="28"/>
          <w:szCs w:val="28"/>
        </w:rPr>
        <w:t>, let them ask their husbands at home: for it is a shame for women to speak in the church.</w:t>
      </w:r>
    </w:p>
    <w:p w:rsidR="002B69FD" w:rsidRPr="00C32241" w:rsidRDefault="002B69FD" w:rsidP="00C32241">
      <w:pPr>
        <w:pStyle w:val="PatSyle"/>
        <w:rPr>
          <w:sz w:val="28"/>
          <w:szCs w:val="28"/>
        </w:rPr>
      </w:pPr>
    </w:p>
    <w:p w:rsidR="002B69FD" w:rsidRPr="00C32241" w:rsidRDefault="002B69FD" w:rsidP="00C32241">
      <w:pPr>
        <w:pStyle w:val="PatSyle"/>
        <w:rPr>
          <w:color w:val="000000"/>
          <w:sz w:val="28"/>
          <w:szCs w:val="28"/>
        </w:rPr>
      </w:pPr>
      <w:r w:rsidRPr="00C32241">
        <w:rPr>
          <w:sz w:val="28"/>
          <w:szCs w:val="28"/>
        </w:rPr>
        <w:t xml:space="preserve">I Tim 2:11-12 </w:t>
      </w:r>
      <w:proofErr w:type="gramStart"/>
      <w:r w:rsidRPr="00C32241">
        <w:rPr>
          <w:rStyle w:val="text"/>
          <w:color w:val="0000FF"/>
          <w:sz w:val="28"/>
          <w:szCs w:val="28"/>
        </w:rPr>
        <w:t>Let</w:t>
      </w:r>
      <w:proofErr w:type="gramEnd"/>
      <w:r w:rsidRPr="00C32241">
        <w:rPr>
          <w:rStyle w:val="text"/>
          <w:color w:val="0000FF"/>
          <w:sz w:val="28"/>
          <w:szCs w:val="28"/>
        </w:rPr>
        <w:t xml:space="preserve"> the woman learn in silence with all subjection.</w:t>
      </w:r>
      <w:r w:rsidRPr="00C32241">
        <w:rPr>
          <w:color w:val="0000FF"/>
          <w:sz w:val="28"/>
          <w:szCs w:val="28"/>
        </w:rPr>
        <w:t xml:space="preserve">  </w:t>
      </w:r>
      <w:r w:rsidRPr="00C32241">
        <w:rPr>
          <w:rStyle w:val="text"/>
          <w:color w:val="0000FF"/>
          <w:sz w:val="28"/>
          <w:szCs w:val="28"/>
        </w:rPr>
        <w:t>But I suffer not a woman to teach, nor to usurp authority over the man, but to be in silence.</w:t>
      </w:r>
    </w:p>
    <w:p w:rsidR="002B69FD" w:rsidRPr="00C32241" w:rsidRDefault="002B69FD" w:rsidP="00C32241">
      <w:pPr>
        <w:pStyle w:val="PatSyle"/>
        <w:rPr>
          <w:sz w:val="28"/>
          <w:szCs w:val="28"/>
        </w:rPr>
      </w:pPr>
    </w:p>
    <w:p w:rsidR="002B69FD" w:rsidRPr="00C32241" w:rsidRDefault="002B69FD" w:rsidP="002B69FD">
      <w:pPr>
        <w:pStyle w:val="NoSpacing"/>
        <w:jc w:val="both"/>
        <w:rPr>
          <w:rFonts w:cs="Times New Roman"/>
          <w:szCs w:val="28"/>
        </w:rPr>
      </w:pPr>
      <w:r w:rsidRPr="00C32241">
        <w:rPr>
          <w:rFonts w:cs="Times New Roman"/>
          <w:szCs w:val="28"/>
        </w:rPr>
        <w:t>Plain, isn’</w:t>
      </w:r>
      <w:r w:rsidR="00C32241" w:rsidRPr="00C32241">
        <w:rPr>
          <w:rFonts w:cs="Times New Roman"/>
          <w:szCs w:val="28"/>
        </w:rPr>
        <w:t>t it?  This</w:t>
      </w:r>
      <w:r w:rsidRPr="00C32241">
        <w:rPr>
          <w:rFonts w:cs="Times New Roman"/>
          <w:szCs w:val="28"/>
        </w:rPr>
        <w:t xml:space="preserve"> is another clear example of men doing what seems right to them, but the </w:t>
      </w:r>
      <w:proofErr w:type="gramStart"/>
      <w:r w:rsidRPr="00C32241">
        <w:rPr>
          <w:rFonts w:cs="Times New Roman"/>
          <w:szCs w:val="28"/>
        </w:rPr>
        <w:t>end thereof are</w:t>
      </w:r>
      <w:proofErr w:type="gramEnd"/>
      <w:r w:rsidRPr="00C32241">
        <w:rPr>
          <w:rFonts w:cs="Times New Roman"/>
          <w:szCs w:val="28"/>
        </w:rPr>
        <w:t xml:space="preserve"> the ways of death.</w:t>
      </w:r>
    </w:p>
    <w:p w:rsidR="002B69FD" w:rsidRPr="00C32241" w:rsidRDefault="002B69FD" w:rsidP="002B69FD">
      <w:pPr>
        <w:pStyle w:val="NoSpacing"/>
        <w:jc w:val="both"/>
        <w:rPr>
          <w:rFonts w:cs="Times New Roman"/>
          <w:szCs w:val="28"/>
        </w:rPr>
      </w:pPr>
    </w:p>
    <w:p w:rsidR="002B69FD" w:rsidRPr="002B69FD" w:rsidRDefault="002B69FD" w:rsidP="002B69FD">
      <w:pPr>
        <w:pStyle w:val="NoSpacing"/>
        <w:jc w:val="both"/>
        <w:rPr>
          <w:rFonts w:cs="Times New Roman"/>
          <w:szCs w:val="28"/>
        </w:rPr>
      </w:pPr>
      <w:r w:rsidRPr="00C32241">
        <w:rPr>
          <w:rFonts w:cs="Times New Roman"/>
          <w:szCs w:val="28"/>
        </w:rPr>
        <w:t xml:space="preserve">It seems right to the Catholic </w:t>
      </w:r>
      <w:proofErr w:type="gramStart"/>
      <w:r w:rsidRPr="00C32241">
        <w:rPr>
          <w:rFonts w:cs="Times New Roman"/>
          <w:szCs w:val="28"/>
        </w:rPr>
        <w:t>church</w:t>
      </w:r>
      <w:proofErr w:type="gramEnd"/>
      <w:r w:rsidRPr="00C32241">
        <w:rPr>
          <w:rFonts w:cs="Times New Roman"/>
          <w:szCs w:val="28"/>
        </w:rPr>
        <w:t xml:space="preserve"> to practice infant baptism, but when the eunuch asked about being baptized in Acts 8:36, Phillip replied “</w:t>
      </w:r>
      <w:r w:rsidRPr="00C32241">
        <w:rPr>
          <w:rFonts w:cs="Times New Roman"/>
          <w:color w:val="0000FF"/>
          <w:szCs w:val="28"/>
          <w:shd w:val="clear" w:color="auto" w:fill="FFFFFF"/>
        </w:rPr>
        <w:t xml:space="preserve">If thou </w:t>
      </w:r>
      <w:proofErr w:type="spellStart"/>
      <w:r w:rsidRPr="00C32241">
        <w:rPr>
          <w:rFonts w:cs="Times New Roman"/>
          <w:color w:val="0000FF"/>
          <w:szCs w:val="28"/>
          <w:shd w:val="clear" w:color="auto" w:fill="FFFFFF"/>
        </w:rPr>
        <w:t>believest</w:t>
      </w:r>
      <w:proofErr w:type="spellEnd"/>
      <w:r w:rsidRPr="00C32241">
        <w:rPr>
          <w:rFonts w:cs="Times New Roman"/>
          <w:color w:val="0000FF"/>
          <w:szCs w:val="28"/>
          <w:shd w:val="clear" w:color="auto" w:fill="FFFFFF"/>
        </w:rPr>
        <w:t xml:space="preserve"> with all thine heart, thou </w:t>
      </w:r>
      <w:proofErr w:type="spellStart"/>
      <w:r w:rsidRPr="00C32241">
        <w:rPr>
          <w:rFonts w:cs="Times New Roman"/>
          <w:color w:val="0000FF"/>
          <w:szCs w:val="28"/>
          <w:shd w:val="clear" w:color="auto" w:fill="FFFFFF"/>
        </w:rPr>
        <w:t>mayest</w:t>
      </w:r>
      <w:proofErr w:type="spellEnd"/>
      <w:r w:rsidRPr="00C32241">
        <w:rPr>
          <w:rFonts w:cs="Times New Roman"/>
          <w:color w:val="0000FF"/>
          <w:szCs w:val="28"/>
          <w:shd w:val="clear" w:color="auto" w:fill="FFFFFF"/>
        </w:rPr>
        <w:t>.</w:t>
      </w:r>
      <w:r w:rsidRPr="00C32241">
        <w:rPr>
          <w:rFonts w:cs="Times New Roman"/>
          <w:szCs w:val="28"/>
        </w:rPr>
        <w:t>”</w:t>
      </w:r>
      <w:r w:rsidRPr="002B69FD">
        <w:rPr>
          <w:rFonts w:cs="Times New Roman"/>
          <w:szCs w:val="28"/>
        </w:rPr>
        <w:t xml:space="preserve">  Infants can’t believe, can they?</w:t>
      </w:r>
    </w:p>
    <w:p w:rsidR="002B69FD" w:rsidRPr="002B69FD" w:rsidRDefault="002B69FD" w:rsidP="002B69FD">
      <w:pPr>
        <w:pStyle w:val="NoSpacing"/>
        <w:jc w:val="both"/>
        <w:rPr>
          <w:rFonts w:cs="Times New Roman"/>
          <w:szCs w:val="28"/>
        </w:rPr>
      </w:pPr>
    </w:p>
    <w:p w:rsidR="002B69FD" w:rsidRDefault="002B69FD" w:rsidP="002B69FD">
      <w:pPr>
        <w:pStyle w:val="NoSpacing"/>
        <w:jc w:val="both"/>
        <w:rPr>
          <w:rFonts w:cs="Times New Roman"/>
          <w:szCs w:val="28"/>
        </w:rPr>
      </w:pPr>
      <w:r w:rsidRPr="002B69FD">
        <w:rPr>
          <w:rFonts w:cs="Times New Roman"/>
          <w:szCs w:val="28"/>
        </w:rPr>
        <w:t xml:space="preserve">It seems right </w:t>
      </w:r>
      <w:r w:rsidR="00C32241">
        <w:rPr>
          <w:rFonts w:cs="Times New Roman"/>
          <w:szCs w:val="28"/>
        </w:rPr>
        <w:t>to</w:t>
      </w:r>
      <w:r w:rsidRPr="002B69FD">
        <w:rPr>
          <w:rFonts w:cs="Times New Roman"/>
          <w:szCs w:val="28"/>
        </w:rPr>
        <w:t xml:space="preserve"> many churches to practice sprinkling for baptism.  They reason – why would it matter to </w:t>
      </w:r>
      <w:r w:rsidR="00C32241">
        <w:rPr>
          <w:rFonts w:cs="Times New Roman"/>
          <w:szCs w:val="28"/>
        </w:rPr>
        <w:t>God if we immersed or sprinkled?</w:t>
      </w:r>
      <w:r w:rsidRPr="002B69FD">
        <w:rPr>
          <w:rFonts w:cs="Times New Roman"/>
          <w:szCs w:val="28"/>
        </w:rPr>
        <w:t xml:space="preserve">  Bu</w:t>
      </w:r>
      <w:r w:rsidR="00C32241">
        <w:rPr>
          <w:rFonts w:cs="Times New Roman"/>
          <w:szCs w:val="28"/>
        </w:rPr>
        <w:t>t</w:t>
      </w:r>
      <w:r w:rsidRPr="002B69FD">
        <w:rPr>
          <w:rFonts w:cs="Times New Roman"/>
          <w:szCs w:val="28"/>
        </w:rPr>
        <w:t xml:space="preserve"> Rom 6:4 says “</w:t>
      </w:r>
      <w:r w:rsidRPr="00C32241">
        <w:rPr>
          <w:rFonts w:cs="Times New Roman"/>
          <w:color w:val="0000FF"/>
          <w:szCs w:val="28"/>
          <w:shd w:val="clear" w:color="auto" w:fill="FFFFFF"/>
        </w:rPr>
        <w:t>Therefore we are buried with him by baptism</w:t>
      </w:r>
      <w:r w:rsidRPr="002B69FD">
        <w:rPr>
          <w:rFonts w:cs="Times New Roman"/>
          <w:szCs w:val="28"/>
        </w:rPr>
        <w:t>,” and we all know what buried means.</w:t>
      </w:r>
    </w:p>
    <w:p w:rsidR="00BB666A" w:rsidRDefault="00BB666A" w:rsidP="002B69FD">
      <w:pPr>
        <w:pStyle w:val="NoSpacing"/>
        <w:jc w:val="both"/>
        <w:rPr>
          <w:rFonts w:cs="Times New Roman"/>
          <w:szCs w:val="28"/>
        </w:rPr>
      </w:pPr>
    </w:p>
    <w:p w:rsidR="00BB666A" w:rsidRPr="002B69FD" w:rsidRDefault="00BB666A" w:rsidP="002B69FD">
      <w:pPr>
        <w:pStyle w:val="NoSpacing"/>
        <w:jc w:val="both"/>
        <w:rPr>
          <w:rFonts w:cs="Times New Roman"/>
          <w:szCs w:val="28"/>
        </w:rPr>
      </w:pPr>
      <w:r>
        <w:rPr>
          <w:rFonts w:cs="Times New Roman"/>
          <w:szCs w:val="28"/>
        </w:rPr>
        <w:t xml:space="preserve">Acts 20:7 talks about eating the </w:t>
      </w:r>
      <w:proofErr w:type="gramStart"/>
      <w:r>
        <w:rPr>
          <w:rFonts w:cs="Times New Roman"/>
          <w:szCs w:val="28"/>
        </w:rPr>
        <w:t>Lord’s supper</w:t>
      </w:r>
      <w:proofErr w:type="gramEnd"/>
      <w:r>
        <w:rPr>
          <w:rFonts w:cs="Times New Roman"/>
          <w:szCs w:val="28"/>
        </w:rPr>
        <w:t xml:space="preserve"> on the “first day of the week,” but men reason that if we eat the Lord’s Supper every week, it will become common place.  We need to learn t</w:t>
      </w:r>
      <w:r w:rsidR="00195299">
        <w:rPr>
          <w:rFonts w:cs="Times New Roman"/>
          <w:szCs w:val="28"/>
        </w:rPr>
        <w:t>o ignore what seems right to us</w:t>
      </w:r>
      <w:r>
        <w:rPr>
          <w:rFonts w:cs="Times New Roman"/>
          <w:szCs w:val="28"/>
        </w:rPr>
        <w:t>, and just follow God’s word.</w:t>
      </w:r>
    </w:p>
    <w:sectPr w:rsidR="00BB666A" w:rsidRPr="002B69FD"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F1A"/>
    <w:multiLevelType w:val="hybridMultilevel"/>
    <w:tmpl w:val="2584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F0C"/>
    <w:rsid w:val="00016C48"/>
    <w:rsid w:val="000D1AEA"/>
    <w:rsid w:val="00133056"/>
    <w:rsid w:val="001407A8"/>
    <w:rsid w:val="00153614"/>
    <w:rsid w:val="00195299"/>
    <w:rsid w:val="001A4A68"/>
    <w:rsid w:val="00247BCB"/>
    <w:rsid w:val="002B5072"/>
    <w:rsid w:val="002B69FD"/>
    <w:rsid w:val="003632A0"/>
    <w:rsid w:val="00377013"/>
    <w:rsid w:val="00452540"/>
    <w:rsid w:val="0050461C"/>
    <w:rsid w:val="00526D4C"/>
    <w:rsid w:val="0053333F"/>
    <w:rsid w:val="00545C23"/>
    <w:rsid w:val="00686AF9"/>
    <w:rsid w:val="006A5339"/>
    <w:rsid w:val="006B0A04"/>
    <w:rsid w:val="006B3CE1"/>
    <w:rsid w:val="007B053A"/>
    <w:rsid w:val="007E61C6"/>
    <w:rsid w:val="007F3FDC"/>
    <w:rsid w:val="00821A38"/>
    <w:rsid w:val="00951BD1"/>
    <w:rsid w:val="00971C61"/>
    <w:rsid w:val="00985F7E"/>
    <w:rsid w:val="00A85B70"/>
    <w:rsid w:val="00B573D0"/>
    <w:rsid w:val="00B57F16"/>
    <w:rsid w:val="00B858EF"/>
    <w:rsid w:val="00BB666A"/>
    <w:rsid w:val="00C32241"/>
    <w:rsid w:val="00C42F0C"/>
    <w:rsid w:val="00CA24F7"/>
    <w:rsid w:val="00CB3775"/>
    <w:rsid w:val="00E034DB"/>
    <w:rsid w:val="00E634DF"/>
    <w:rsid w:val="00F00FDE"/>
    <w:rsid w:val="00F15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NormalWeb">
    <w:name w:val="Normal (Web)"/>
    <w:basedOn w:val="Normal"/>
    <w:uiPriority w:val="99"/>
    <w:semiHidden/>
    <w:unhideWhenUsed/>
    <w:rsid w:val="002B69FD"/>
    <w:pPr>
      <w:spacing w:before="100" w:beforeAutospacing="1" w:after="100" w:afterAutospacing="1"/>
    </w:pPr>
  </w:style>
  <w:style w:type="character" w:customStyle="1" w:styleId="text">
    <w:name w:val="text"/>
    <w:basedOn w:val="DefaultParagraphFont"/>
    <w:rsid w:val="002B69FD"/>
  </w:style>
</w:styles>
</file>

<file path=word/webSettings.xml><?xml version="1.0" encoding="utf-8"?>
<w:webSettings xmlns:r="http://schemas.openxmlformats.org/officeDocument/2006/relationships" xmlns:w="http://schemas.openxmlformats.org/wordprocessingml/2006/main">
  <w:divs>
    <w:div w:id="882012944">
      <w:bodyDiv w:val="1"/>
      <w:marLeft w:val="0"/>
      <w:marRight w:val="0"/>
      <w:marTop w:val="0"/>
      <w:marBottom w:val="0"/>
      <w:divBdr>
        <w:top w:val="none" w:sz="0" w:space="0" w:color="auto"/>
        <w:left w:val="none" w:sz="0" w:space="0" w:color="auto"/>
        <w:bottom w:val="none" w:sz="0" w:space="0" w:color="auto"/>
        <w:right w:val="none" w:sz="0" w:space="0" w:color="auto"/>
      </w:divBdr>
    </w:div>
    <w:div w:id="16565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2017-07-08T18:56:00Z</dcterms:created>
  <dcterms:modified xsi:type="dcterms:W3CDTF">2017-07-10T01:01:00Z</dcterms:modified>
</cp:coreProperties>
</file>