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FEFB" w14:textId="77777777" w:rsidR="00133056" w:rsidRPr="00414061" w:rsidRDefault="00BE2C77" w:rsidP="00414061">
      <w:pPr>
        <w:pStyle w:val="NoSpacing"/>
        <w:jc w:val="center"/>
        <w:rPr>
          <w:rFonts w:cs="Times New Roman"/>
          <w:b/>
          <w:sz w:val="144"/>
          <w:szCs w:val="144"/>
        </w:rPr>
      </w:pPr>
      <w:r>
        <w:rPr>
          <w:rFonts w:cs="Times New Roman"/>
          <w:b/>
          <w:sz w:val="144"/>
          <w:szCs w:val="144"/>
        </w:rPr>
        <w:t xml:space="preserve">Bible </w:t>
      </w:r>
      <w:r w:rsidR="00BD348B" w:rsidRPr="00414061">
        <w:rPr>
          <w:rFonts w:cs="Times New Roman"/>
          <w:b/>
          <w:sz w:val="144"/>
          <w:szCs w:val="144"/>
        </w:rPr>
        <w:t>Exception</w:t>
      </w:r>
      <w:r w:rsidR="004362D9" w:rsidRPr="00414061">
        <w:rPr>
          <w:rFonts w:cs="Times New Roman"/>
          <w:b/>
          <w:sz w:val="144"/>
          <w:szCs w:val="144"/>
        </w:rPr>
        <w:t>s</w:t>
      </w:r>
    </w:p>
    <w:p w14:paraId="3CFF9AEE" w14:textId="77777777" w:rsidR="00B16E95" w:rsidRPr="00723783" w:rsidRDefault="00B16E95" w:rsidP="007F3FDC">
      <w:pPr>
        <w:pStyle w:val="NoSpacing"/>
        <w:rPr>
          <w:rFonts w:cs="Times New Roman"/>
          <w:sz w:val="56"/>
          <w:szCs w:val="56"/>
        </w:rPr>
      </w:pPr>
    </w:p>
    <w:p w14:paraId="34E77BB2" w14:textId="77777777" w:rsidR="00414061" w:rsidRPr="00723783" w:rsidRDefault="00B16E95" w:rsidP="007F3FDC">
      <w:pPr>
        <w:pStyle w:val="NoSpacing"/>
        <w:rPr>
          <w:rFonts w:cs="Times New Roman"/>
          <w:sz w:val="56"/>
          <w:szCs w:val="56"/>
        </w:rPr>
      </w:pPr>
      <w:r w:rsidRPr="00723783">
        <w:rPr>
          <w:rFonts w:cs="Times New Roman"/>
          <w:sz w:val="56"/>
          <w:szCs w:val="56"/>
        </w:rPr>
        <w:t>Usually the way Exceptions</w:t>
      </w:r>
      <w:r w:rsidR="0045176D" w:rsidRPr="00723783">
        <w:rPr>
          <w:rFonts w:cs="Times New Roman"/>
          <w:sz w:val="56"/>
          <w:szCs w:val="56"/>
        </w:rPr>
        <w:t xml:space="preserve"> work, </w:t>
      </w:r>
      <w:r w:rsidRPr="00723783">
        <w:rPr>
          <w:rFonts w:cs="Times New Roman"/>
          <w:sz w:val="56"/>
          <w:szCs w:val="56"/>
        </w:rPr>
        <w:t>a general rule is given, and then an exception is given to that general rule.</w:t>
      </w:r>
    </w:p>
    <w:p w14:paraId="2F813056" w14:textId="77777777" w:rsidR="0045176D" w:rsidRPr="00723783" w:rsidRDefault="0045176D" w:rsidP="007F3FDC">
      <w:pPr>
        <w:pStyle w:val="NoSpacing"/>
        <w:rPr>
          <w:rFonts w:cs="Times New Roman"/>
          <w:sz w:val="56"/>
          <w:szCs w:val="56"/>
        </w:rPr>
      </w:pPr>
    </w:p>
    <w:p w14:paraId="0A281076" w14:textId="77777777" w:rsidR="0045176D" w:rsidRPr="00723783" w:rsidRDefault="0045176D" w:rsidP="007F3FDC">
      <w:pPr>
        <w:pStyle w:val="NoSpacing"/>
        <w:rPr>
          <w:rFonts w:cs="Times New Roman"/>
          <w:color w:val="0000FF"/>
          <w:sz w:val="56"/>
          <w:szCs w:val="56"/>
        </w:rPr>
      </w:pPr>
      <w:r w:rsidRPr="00723783">
        <w:rPr>
          <w:rFonts w:cs="Times New Roman"/>
          <w:color w:val="0000FF"/>
          <w:sz w:val="56"/>
          <w:szCs w:val="56"/>
        </w:rPr>
        <w:t xml:space="preserve">A baseball runner that is caught off base when a fly ball is caught is declared out, </w:t>
      </w:r>
      <w:r w:rsidRPr="00723783">
        <w:rPr>
          <w:rFonts w:cs="Times New Roman"/>
          <w:color w:val="FF0000"/>
          <w:sz w:val="56"/>
          <w:szCs w:val="56"/>
        </w:rPr>
        <w:t>except</w:t>
      </w:r>
      <w:r w:rsidRPr="00723783">
        <w:rPr>
          <w:rFonts w:cs="Times New Roman"/>
          <w:color w:val="0000FF"/>
          <w:sz w:val="56"/>
          <w:szCs w:val="56"/>
        </w:rPr>
        <w:t xml:space="preserve"> he tags up.</w:t>
      </w:r>
    </w:p>
    <w:p w14:paraId="3E0C41B4" w14:textId="77777777" w:rsidR="00414061" w:rsidRPr="00723783" w:rsidRDefault="00414061" w:rsidP="007F3FDC">
      <w:pPr>
        <w:pStyle w:val="NoSpacing"/>
        <w:rPr>
          <w:rFonts w:cs="Times New Roman"/>
          <w:sz w:val="56"/>
          <w:szCs w:val="56"/>
        </w:rPr>
      </w:pPr>
    </w:p>
    <w:p w14:paraId="77417120" w14:textId="77777777" w:rsidR="00414061" w:rsidRPr="00723783" w:rsidRDefault="00414061" w:rsidP="007F3FDC">
      <w:pPr>
        <w:pStyle w:val="NoSpacing"/>
        <w:rPr>
          <w:rFonts w:cs="Times New Roman"/>
          <w:sz w:val="56"/>
          <w:szCs w:val="56"/>
        </w:rPr>
      </w:pPr>
      <w:r w:rsidRPr="00723783">
        <w:rPr>
          <w:rFonts w:cs="Times New Roman"/>
          <w:sz w:val="56"/>
          <w:szCs w:val="56"/>
        </w:rPr>
        <w:t xml:space="preserve">Let’s look at some Bible examples </w:t>
      </w:r>
      <w:r w:rsidR="0045176D" w:rsidRPr="00723783">
        <w:rPr>
          <w:rFonts w:cs="Times New Roman"/>
          <w:sz w:val="56"/>
          <w:szCs w:val="56"/>
        </w:rPr>
        <w:t xml:space="preserve">of exceptions </w:t>
      </w:r>
      <w:r w:rsidRPr="00723783">
        <w:rPr>
          <w:rFonts w:cs="Times New Roman"/>
          <w:sz w:val="56"/>
          <w:szCs w:val="56"/>
        </w:rPr>
        <w:t>and see what we learn.</w:t>
      </w:r>
    </w:p>
    <w:p w14:paraId="249DD78E" w14:textId="77777777" w:rsidR="00414061" w:rsidRPr="0045176D" w:rsidRDefault="00414061">
      <w:pPr>
        <w:spacing w:after="200" w:line="276" w:lineRule="auto"/>
        <w:rPr>
          <w:rFonts w:eastAsiaTheme="minorHAnsi"/>
          <w:sz w:val="48"/>
          <w:szCs w:val="48"/>
        </w:rPr>
      </w:pPr>
      <w:r w:rsidRPr="0045176D">
        <w:rPr>
          <w:sz w:val="48"/>
          <w:szCs w:val="48"/>
        </w:rPr>
        <w:br w:type="page"/>
      </w:r>
    </w:p>
    <w:p w14:paraId="56633109" w14:textId="77777777" w:rsidR="000005BA" w:rsidRDefault="000005BA" w:rsidP="000005BA">
      <w:pPr>
        <w:spacing w:after="200" w:line="276" w:lineRule="auto"/>
        <w:jc w:val="center"/>
        <w:rPr>
          <w:b/>
          <w:sz w:val="96"/>
          <w:szCs w:val="96"/>
        </w:rPr>
      </w:pPr>
      <w:r>
        <w:rPr>
          <w:b/>
          <w:sz w:val="96"/>
          <w:szCs w:val="96"/>
        </w:rPr>
        <w:lastRenderedPageBreak/>
        <w:t>Gen 2:16-17</w:t>
      </w:r>
    </w:p>
    <w:p w14:paraId="365D06EE" w14:textId="77777777" w:rsidR="000005BA" w:rsidRPr="000005BA" w:rsidRDefault="000005BA" w:rsidP="000005BA">
      <w:pPr>
        <w:pStyle w:val="PatSyle"/>
        <w:jc w:val="center"/>
        <w:rPr>
          <w:b/>
          <w:sz w:val="96"/>
          <w:szCs w:val="96"/>
        </w:rPr>
      </w:pPr>
      <w:r w:rsidRPr="000005BA">
        <w:rPr>
          <w:b/>
          <w:sz w:val="96"/>
          <w:szCs w:val="96"/>
        </w:rPr>
        <w:t>Eat Of Every Tree, But …</w:t>
      </w:r>
    </w:p>
    <w:p w14:paraId="29DF9814" w14:textId="77777777" w:rsidR="000005BA" w:rsidRPr="000005BA" w:rsidRDefault="000005BA" w:rsidP="000005BA">
      <w:pPr>
        <w:pStyle w:val="PatSyle"/>
        <w:jc w:val="both"/>
        <w:rPr>
          <w:sz w:val="36"/>
          <w:szCs w:val="36"/>
        </w:rPr>
      </w:pPr>
    </w:p>
    <w:p w14:paraId="01D9F2EA" w14:textId="77777777" w:rsidR="000005BA" w:rsidRPr="000005BA" w:rsidRDefault="000005BA" w:rsidP="000005BA">
      <w:pPr>
        <w:pStyle w:val="PatSyle"/>
        <w:jc w:val="both"/>
        <w:rPr>
          <w:color w:val="0000FF"/>
          <w:sz w:val="56"/>
          <w:szCs w:val="56"/>
          <w:shd w:val="clear" w:color="auto" w:fill="FFFFFF"/>
        </w:rPr>
      </w:pPr>
      <w:r w:rsidRPr="000005BA">
        <w:rPr>
          <w:color w:val="0000FF"/>
          <w:sz w:val="56"/>
          <w:szCs w:val="56"/>
          <w:shd w:val="clear" w:color="auto" w:fill="FFFFFF"/>
        </w:rPr>
        <w:t xml:space="preserve">And the Lord God commanded the man, saying, Of </w:t>
      </w:r>
      <w:r w:rsidRPr="004C096D">
        <w:rPr>
          <w:color w:val="FF0000"/>
          <w:sz w:val="56"/>
          <w:szCs w:val="56"/>
          <w:shd w:val="clear" w:color="auto" w:fill="FFFFFF"/>
        </w:rPr>
        <w:t>every</w:t>
      </w:r>
      <w:r w:rsidRPr="000005BA">
        <w:rPr>
          <w:color w:val="0000FF"/>
          <w:sz w:val="56"/>
          <w:szCs w:val="56"/>
          <w:shd w:val="clear" w:color="auto" w:fill="FFFFFF"/>
        </w:rPr>
        <w:t xml:space="preserve"> tree of the garden thou mayest freely eat:  </w:t>
      </w:r>
      <w:r w:rsidRPr="004C096D">
        <w:rPr>
          <w:color w:val="FF0000"/>
          <w:sz w:val="56"/>
          <w:szCs w:val="56"/>
          <w:shd w:val="clear" w:color="auto" w:fill="FFFFFF"/>
        </w:rPr>
        <w:t>But</w:t>
      </w:r>
      <w:r w:rsidRPr="000005BA">
        <w:rPr>
          <w:color w:val="0000FF"/>
          <w:sz w:val="56"/>
          <w:szCs w:val="56"/>
          <w:shd w:val="clear" w:color="auto" w:fill="FFFFFF"/>
        </w:rPr>
        <w:t xml:space="preserve"> of the tree of the knowledge of good and evil, thou shalt not eat of it: for in the day that thou eatest thereof thou shalt surely die.</w:t>
      </w:r>
    </w:p>
    <w:p w14:paraId="21489E9A" w14:textId="77777777" w:rsidR="000005BA" w:rsidRPr="000005BA" w:rsidRDefault="000005BA" w:rsidP="000005BA">
      <w:pPr>
        <w:pStyle w:val="PatSyle"/>
        <w:jc w:val="both"/>
        <w:rPr>
          <w:color w:val="000000"/>
          <w:sz w:val="36"/>
          <w:szCs w:val="36"/>
          <w:shd w:val="clear" w:color="auto" w:fill="FFFFFF"/>
        </w:rPr>
      </w:pPr>
    </w:p>
    <w:p w14:paraId="79F93823" w14:textId="77777777" w:rsidR="000005BA" w:rsidRPr="000005BA" w:rsidRDefault="000005BA" w:rsidP="000005BA">
      <w:pPr>
        <w:pStyle w:val="PatSyle"/>
        <w:jc w:val="both"/>
        <w:rPr>
          <w:color w:val="0000FF"/>
          <w:sz w:val="56"/>
          <w:szCs w:val="56"/>
          <w:shd w:val="clear" w:color="auto" w:fill="FFFFFF"/>
        </w:rPr>
      </w:pPr>
      <w:r w:rsidRPr="000005BA">
        <w:rPr>
          <w:color w:val="0000FF"/>
          <w:sz w:val="56"/>
          <w:szCs w:val="56"/>
          <w:shd w:val="clear" w:color="auto" w:fill="FFFFFF"/>
        </w:rPr>
        <w:t xml:space="preserve">3:2-3 And the woman said unto the serpent, We may eat of the fruit of the trees of the garden:  </w:t>
      </w:r>
      <w:r w:rsidRPr="004C096D">
        <w:rPr>
          <w:color w:val="FF0000"/>
          <w:sz w:val="56"/>
          <w:szCs w:val="56"/>
          <w:shd w:val="clear" w:color="auto" w:fill="FFFFFF"/>
        </w:rPr>
        <w:t>But</w:t>
      </w:r>
      <w:r w:rsidRPr="000005BA">
        <w:rPr>
          <w:color w:val="0000FF"/>
          <w:sz w:val="56"/>
          <w:szCs w:val="56"/>
          <w:shd w:val="clear" w:color="auto" w:fill="FFFFFF"/>
        </w:rPr>
        <w:t xml:space="preserve"> of the fruit of the tree which is in the midst of the garden, God hath said, Ye shall not eat of it, neither shall ye touch it, lest ye die.</w:t>
      </w:r>
    </w:p>
    <w:p w14:paraId="68EB7E6A" w14:textId="77777777" w:rsidR="000005BA" w:rsidRPr="000005BA" w:rsidRDefault="000005BA" w:rsidP="000005BA">
      <w:pPr>
        <w:pStyle w:val="PatSyle"/>
        <w:jc w:val="both"/>
        <w:rPr>
          <w:color w:val="000000"/>
          <w:sz w:val="36"/>
          <w:szCs w:val="36"/>
          <w:shd w:val="clear" w:color="auto" w:fill="FFFFFF"/>
        </w:rPr>
      </w:pPr>
    </w:p>
    <w:p w14:paraId="2D5D9155" w14:textId="77777777" w:rsidR="000005BA" w:rsidRPr="000005BA" w:rsidRDefault="000005BA" w:rsidP="000005BA">
      <w:pPr>
        <w:pStyle w:val="PatSyle"/>
        <w:jc w:val="both"/>
        <w:rPr>
          <w:color w:val="000000"/>
          <w:sz w:val="56"/>
          <w:szCs w:val="56"/>
          <w:shd w:val="clear" w:color="auto" w:fill="FFFFFF"/>
        </w:rPr>
      </w:pPr>
      <w:r w:rsidRPr="000005BA">
        <w:rPr>
          <w:color w:val="000000"/>
          <w:sz w:val="56"/>
          <w:szCs w:val="56"/>
          <w:shd w:val="clear" w:color="auto" w:fill="FFFFFF"/>
        </w:rPr>
        <w:t>The word “</w:t>
      </w:r>
      <w:r w:rsidRPr="000005BA">
        <w:rPr>
          <w:color w:val="0000FF"/>
          <w:sz w:val="56"/>
          <w:szCs w:val="56"/>
          <w:shd w:val="clear" w:color="auto" w:fill="FFFFFF"/>
        </w:rPr>
        <w:t>every</w:t>
      </w:r>
      <w:r w:rsidRPr="000005BA">
        <w:rPr>
          <w:color w:val="000000"/>
          <w:sz w:val="56"/>
          <w:szCs w:val="56"/>
          <w:shd w:val="clear" w:color="auto" w:fill="FFFFFF"/>
        </w:rPr>
        <w:t xml:space="preserve">” does not mean there is </w:t>
      </w:r>
      <w:r>
        <w:rPr>
          <w:color w:val="000000"/>
          <w:sz w:val="56"/>
          <w:szCs w:val="56"/>
          <w:shd w:val="clear" w:color="auto" w:fill="FFFFFF"/>
        </w:rPr>
        <w:t>no</w:t>
      </w:r>
      <w:r w:rsidRPr="000005BA">
        <w:rPr>
          <w:color w:val="000000"/>
          <w:sz w:val="56"/>
          <w:szCs w:val="56"/>
          <w:shd w:val="clear" w:color="auto" w:fill="FFFFFF"/>
        </w:rPr>
        <w:t xml:space="preserve"> exception.</w:t>
      </w:r>
    </w:p>
    <w:p w14:paraId="799D4823" w14:textId="77777777" w:rsidR="000005BA" w:rsidRPr="000005BA" w:rsidRDefault="000005BA" w:rsidP="000005BA">
      <w:pPr>
        <w:pStyle w:val="PatSyle"/>
        <w:jc w:val="both"/>
        <w:rPr>
          <w:color w:val="000000"/>
          <w:sz w:val="36"/>
          <w:szCs w:val="36"/>
          <w:shd w:val="clear" w:color="auto" w:fill="FFFFFF"/>
        </w:rPr>
      </w:pPr>
    </w:p>
    <w:p w14:paraId="21E553E3" w14:textId="77777777" w:rsidR="000005BA" w:rsidRPr="000005BA" w:rsidRDefault="000005BA" w:rsidP="000005BA">
      <w:pPr>
        <w:pStyle w:val="PatSyle"/>
        <w:jc w:val="both"/>
        <w:rPr>
          <w:color w:val="000000"/>
          <w:sz w:val="56"/>
          <w:szCs w:val="56"/>
          <w:shd w:val="clear" w:color="auto" w:fill="FFFFFF"/>
        </w:rPr>
      </w:pPr>
      <w:r w:rsidRPr="000005BA">
        <w:rPr>
          <w:color w:val="000000"/>
          <w:sz w:val="56"/>
          <w:szCs w:val="56"/>
          <w:shd w:val="clear" w:color="auto" w:fill="FFFFFF"/>
        </w:rPr>
        <w:t xml:space="preserve">Words used to state an exception can be </w:t>
      </w:r>
      <w:r>
        <w:rPr>
          <w:color w:val="000000"/>
          <w:sz w:val="56"/>
          <w:szCs w:val="56"/>
          <w:shd w:val="clear" w:color="auto" w:fill="FFFFFF"/>
        </w:rPr>
        <w:t xml:space="preserve">- </w:t>
      </w:r>
      <w:r w:rsidRPr="000005BA">
        <w:rPr>
          <w:color w:val="000000"/>
          <w:sz w:val="56"/>
          <w:szCs w:val="56"/>
          <w:shd w:val="clear" w:color="auto" w:fill="FFFFFF"/>
        </w:rPr>
        <w:t>except, but, saving.</w:t>
      </w:r>
      <w:r>
        <w:rPr>
          <w:b/>
          <w:sz w:val="96"/>
          <w:szCs w:val="96"/>
        </w:rPr>
        <w:br w:type="page"/>
      </w:r>
    </w:p>
    <w:p w14:paraId="0854AE5B" w14:textId="5EBD1400" w:rsidR="004C096D" w:rsidRDefault="004C096D" w:rsidP="00591E39">
      <w:pPr>
        <w:pStyle w:val="NoSpacing"/>
        <w:jc w:val="center"/>
        <w:rPr>
          <w:rFonts w:cs="Times New Roman"/>
          <w:b/>
          <w:sz w:val="96"/>
          <w:szCs w:val="96"/>
        </w:rPr>
      </w:pPr>
      <w:r>
        <w:rPr>
          <w:rFonts w:cs="Times New Roman"/>
          <w:b/>
          <w:sz w:val="96"/>
          <w:szCs w:val="96"/>
        </w:rPr>
        <w:lastRenderedPageBreak/>
        <w:t>Acts 27:31</w:t>
      </w:r>
    </w:p>
    <w:p w14:paraId="3A3CEE74" w14:textId="77777777" w:rsidR="004C096D" w:rsidRPr="004C096D" w:rsidRDefault="004C096D" w:rsidP="004C096D">
      <w:pPr>
        <w:spacing w:after="200" w:line="276" w:lineRule="auto"/>
        <w:jc w:val="both"/>
        <w:rPr>
          <w:bCs/>
          <w:sz w:val="96"/>
          <w:szCs w:val="96"/>
        </w:rPr>
      </w:pPr>
      <w:r w:rsidRPr="004C096D">
        <w:rPr>
          <w:color w:val="0000FF"/>
          <w:sz w:val="96"/>
          <w:szCs w:val="96"/>
          <w:shd w:val="clear" w:color="auto" w:fill="FFFFFF"/>
        </w:rPr>
        <w:t>Paul said to the centurion and to the soldiers, Except these abide in the ship, ye cannot be saved.</w:t>
      </w:r>
    </w:p>
    <w:p w14:paraId="373AF5DA" w14:textId="77777777" w:rsidR="004C096D" w:rsidRPr="004C096D" w:rsidRDefault="004C096D" w:rsidP="004C096D">
      <w:pPr>
        <w:spacing w:after="200" w:line="276" w:lineRule="auto"/>
        <w:jc w:val="both"/>
        <w:rPr>
          <w:bCs/>
          <w:sz w:val="96"/>
          <w:szCs w:val="96"/>
        </w:rPr>
      </w:pPr>
    </w:p>
    <w:p w14:paraId="3FCA9A06" w14:textId="6633B0BA" w:rsidR="004C096D" w:rsidRPr="004C096D" w:rsidRDefault="004C096D" w:rsidP="004C096D">
      <w:pPr>
        <w:spacing w:after="200" w:line="276" w:lineRule="auto"/>
        <w:jc w:val="both"/>
        <w:rPr>
          <w:bCs/>
          <w:sz w:val="96"/>
          <w:szCs w:val="96"/>
        </w:rPr>
      </w:pPr>
      <w:r w:rsidRPr="004C096D">
        <w:rPr>
          <w:bCs/>
          <w:sz w:val="96"/>
          <w:szCs w:val="96"/>
        </w:rPr>
        <w:t xml:space="preserve">The force of the exception here is:  Anyone who does not </w:t>
      </w:r>
      <w:r w:rsidR="00380F2E">
        <w:rPr>
          <w:bCs/>
          <w:sz w:val="96"/>
          <w:szCs w:val="96"/>
        </w:rPr>
        <w:t>stay</w:t>
      </w:r>
      <w:r w:rsidRPr="004C096D">
        <w:rPr>
          <w:bCs/>
          <w:sz w:val="96"/>
          <w:szCs w:val="96"/>
        </w:rPr>
        <w:t xml:space="preserve"> in the ship will die.</w:t>
      </w:r>
      <w:r w:rsidRPr="004C096D">
        <w:rPr>
          <w:bCs/>
          <w:color w:val="0000FF"/>
          <w:sz w:val="96"/>
          <w:szCs w:val="96"/>
        </w:rPr>
        <w:br w:type="page"/>
      </w:r>
    </w:p>
    <w:p w14:paraId="75CFF7F7" w14:textId="33B19C6C" w:rsidR="00B16E95" w:rsidRPr="00723783" w:rsidRDefault="00414061" w:rsidP="00591E39">
      <w:pPr>
        <w:pStyle w:val="NoSpacing"/>
        <w:jc w:val="center"/>
        <w:rPr>
          <w:rFonts w:cs="Times New Roman"/>
          <w:b/>
          <w:sz w:val="96"/>
          <w:szCs w:val="96"/>
        </w:rPr>
      </w:pPr>
      <w:r w:rsidRPr="00723783">
        <w:rPr>
          <w:rFonts w:cs="Times New Roman"/>
          <w:b/>
          <w:sz w:val="96"/>
          <w:szCs w:val="96"/>
        </w:rPr>
        <w:lastRenderedPageBreak/>
        <w:t>John 6:39 / John 17:12</w:t>
      </w:r>
    </w:p>
    <w:p w14:paraId="4668AA07" w14:textId="77777777" w:rsidR="00B16E95" w:rsidRPr="00591E39" w:rsidRDefault="00B16E95" w:rsidP="00591E39">
      <w:pPr>
        <w:pStyle w:val="NoSpacing"/>
        <w:jc w:val="both"/>
        <w:rPr>
          <w:rFonts w:cs="Times New Roman"/>
          <w:sz w:val="16"/>
          <w:szCs w:val="16"/>
        </w:rPr>
      </w:pPr>
    </w:p>
    <w:p w14:paraId="384FAC94" w14:textId="77777777" w:rsidR="00B16E95" w:rsidRPr="00591E39" w:rsidRDefault="00B16E95" w:rsidP="00591E39">
      <w:pPr>
        <w:pStyle w:val="NoSpacing"/>
        <w:jc w:val="both"/>
        <w:rPr>
          <w:rFonts w:cs="Times New Roman"/>
          <w:color w:val="0000FF"/>
          <w:sz w:val="40"/>
          <w:szCs w:val="40"/>
          <w:shd w:val="clear" w:color="auto" w:fill="FFFFFF"/>
        </w:rPr>
      </w:pPr>
      <w:r w:rsidRPr="00591E39">
        <w:rPr>
          <w:rFonts w:cs="Times New Roman"/>
          <w:sz w:val="40"/>
          <w:szCs w:val="40"/>
        </w:rPr>
        <w:t xml:space="preserve">John 6:39 </w:t>
      </w:r>
      <w:r w:rsidRPr="00591E39">
        <w:rPr>
          <w:rFonts w:cs="Times New Roman"/>
          <w:color w:val="0000FF"/>
          <w:sz w:val="40"/>
          <w:szCs w:val="40"/>
          <w:shd w:val="clear" w:color="auto" w:fill="FFFFFF"/>
        </w:rPr>
        <w:t xml:space="preserve">And this is the Father's will which hath sent me, that of all which he hath given me </w:t>
      </w:r>
      <w:r w:rsidRPr="00591E39">
        <w:rPr>
          <w:rFonts w:cs="Times New Roman"/>
          <w:color w:val="FF0000"/>
          <w:sz w:val="40"/>
          <w:szCs w:val="40"/>
          <w:shd w:val="clear" w:color="auto" w:fill="FFFFFF"/>
        </w:rPr>
        <w:t>I should lose nothing</w:t>
      </w:r>
      <w:r w:rsidR="00414061" w:rsidRPr="00591E39">
        <w:rPr>
          <w:rFonts w:cs="Times New Roman"/>
          <w:color w:val="0000FF"/>
          <w:sz w:val="40"/>
          <w:szCs w:val="40"/>
          <w:shd w:val="clear" w:color="auto" w:fill="FFFFFF"/>
        </w:rPr>
        <w:t xml:space="preserve"> …</w:t>
      </w:r>
    </w:p>
    <w:p w14:paraId="639C8208" w14:textId="77777777" w:rsidR="00414061" w:rsidRPr="00591E39" w:rsidRDefault="00414061" w:rsidP="00591E39">
      <w:pPr>
        <w:pStyle w:val="NoSpacing"/>
        <w:jc w:val="both"/>
        <w:rPr>
          <w:rFonts w:cs="Times New Roman"/>
          <w:color w:val="000000"/>
          <w:sz w:val="16"/>
          <w:szCs w:val="16"/>
          <w:shd w:val="clear" w:color="auto" w:fill="FFFFFF"/>
        </w:rPr>
      </w:pPr>
    </w:p>
    <w:p w14:paraId="063545B3" w14:textId="77777777" w:rsidR="00414061" w:rsidRPr="00591E39" w:rsidRDefault="00414061" w:rsidP="00591E39">
      <w:pPr>
        <w:pStyle w:val="NoSpacing"/>
        <w:jc w:val="both"/>
        <w:rPr>
          <w:rFonts w:cs="Times New Roman"/>
          <w:sz w:val="40"/>
          <w:szCs w:val="40"/>
        </w:rPr>
      </w:pPr>
      <w:r w:rsidRPr="00591E39">
        <w:rPr>
          <w:rFonts w:cs="Times New Roman"/>
          <w:color w:val="000000"/>
          <w:sz w:val="40"/>
          <w:szCs w:val="40"/>
          <w:shd w:val="clear" w:color="auto" w:fill="FFFFFF"/>
        </w:rPr>
        <w:t>John 6:39 is used by the Once Saved Always Save advocates, and on the surface I c</w:t>
      </w:r>
      <w:r w:rsidR="00591E39" w:rsidRPr="00591E39">
        <w:rPr>
          <w:rFonts w:cs="Times New Roman"/>
          <w:color w:val="000000"/>
          <w:sz w:val="40"/>
          <w:szCs w:val="40"/>
          <w:shd w:val="clear" w:color="auto" w:fill="FFFFFF"/>
        </w:rPr>
        <w:t xml:space="preserve">ould see how </w:t>
      </w:r>
      <w:r w:rsidR="0089071C">
        <w:rPr>
          <w:rFonts w:cs="Times New Roman"/>
          <w:color w:val="000000"/>
          <w:sz w:val="40"/>
          <w:szCs w:val="40"/>
          <w:shd w:val="clear" w:color="auto" w:fill="FFFFFF"/>
        </w:rPr>
        <w:t xml:space="preserve">one </w:t>
      </w:r>
      <w:r w:rsidR="00591E39" w:rsidRPr="00591E39">
        <w:rPr>
          <w:rFonts w:cs="Times New Roman"/>
          <w:color w:val="000000"/>
          <w:sz w:val="40"/>
          <w:szCs w:val="40"/>
          <w:shd w:val="clear" w:color="auto" w:fill="FFFFFF"/>
        </w:rPr>
        <w:t>might get that idea from the verse</w:t>
      </w:r>
      <w:r w:rsidRPr="00591E39">
        <w:rPr>
          <w:rFonts w:cs="Times New Roman"/>
          <w:color w:val="000000"/>
          <w:sz w:val="40"/>
          <w:szCs w:val="40"/>
          <w:shd w:val="clear" w:color="auto" w:fill="FFFFFF"/>
        </w:rPr>
        <w:t xml:space="preserve">.  But we </w:t>
      </w:r>
      <w:r w:rsidR="007C0667">
        <w:rPr>
          <w:rFonts w:cs="Times New Roman"/>
          <w:color w:val="000000"/>
          <w:sz w:val="40"/>
          <w:szCs w:val="40"/>
          <w:shd w:val="clear" w:color="auto" w:fill="FFFFFF"/>
        </w:rPr>
        <w:t xml:space="preserve">also </w:t>
      </w:r>
      <w:r w:rsidRPr="00591E39">
        <w:rPr>
          <w:rFonts w:cs="Times New Roman"/>
          <w:color w:val="000000"/>
          <w:sz w:val="40"/>
          <w:szCs w:val="40"/>
          <w:shd w:val="clear" w:color="auto" w:fill="FFFFFF"/>
        </w:rPr>
        <w:t>have …</w:t>
      </w:r>
    </w:p>
    <w:p w14:paraId="44BFA0DF" w14:textId="77777777" w:rsidR="00BD348B" w:rsidRPr="00591E39" w:rsidRDefault="00BD348B" w:rsidP="00591E39">
      <w:pPr>
        <w:pStyle w:val="NoSpacing"/>
        <w:jc w:val="both"/>
        <w:rPr>
          <w:rFonts w:cs="Times New Roman"/>
          <w:sz w:val="16"/>
          <w:szCs w:val="16"/>
        </w:rPr>
      </w:pPr>
    </w:p>
    <w:p w14:paraId="068B5160" w14:textId="77777777" w:rsidR="00BD348B" w:rsidRPr="00591E39" w:rsidRDefault="00BD348B" w:rsidP="00591E39">
      <w:pPr>
        <w:pStyle w:val="NoSpacing"/>
        <w:jc w:val="both"/>
        <w:rPr>
          <w:rFonts w:cs="Times New Roman"/>
          <w:color w:val="000000"/>
          <w:sz w:val="40"/>
          <w:szCs w:val="40"/>
          <w:shd w:val="clear" w:color="auto" w:fill="FFFFFF"/>
        </w:rPr>
      </w:pPr>
      <w:r w:rsidRPr="00591E39">
        <w:rPr>
          <w:rFonts w:cs="Times New Roman"/>
          <w:sz w:val="40"/>
          <w:szCs w:val="40"/>
        </w:rPr>
        <w:t>John 17</w:t>
      </w:r>
      <w:r w:rsidR="00414061" w:rsidRPr="00591E39">
        <w:rPr>
          <w:rFonts w:cs="Times New Roman"/>
          <w:sz w:val="40"/>
          <w:szCs w:val="40"/>
        </w:rPr>
        <w:t xml:space="preserve">:12 </w:t>
      </w:r>
      <w:r w:rsidR="00414061" w:rsidRPr="00591E39">
        <w:rPr>
          <w:rFonts w:cs="Times New Roman"/>
          <w:color w:val="0000FF"/>
          <w:sz w:val="40"/>
          <w:szCs w:val="40"/>
          <w:shd w:val="clear" w:color="auto" w:fill="FFFFFF"/>
        </w:rPr>
        <w:t xml:space="preserve">While I was with them in the world, I kept them in thy name: those that thou gavest me I have kept, and </w:t>
      </w:r>
      <w:r w:rsidR="00414061" w:rsidRPr="00591E39">
        <w:rPr>
          <w:rFonts w:cs="Times New Roman"/>
          <w:color w:val="FF0000"/>
          <w:sz w:val="40"/>
          <w:szCs w:val="40"/>
          <w:shd w:val="clear" w:color="auto" w:fill="FFFFFF"/>
        </w:rPr>
        <w:t xml:space="preserve">none of them is lost, </w:t>
      </w:r>
      <w:r w:rsidR="00414061" w:rsidRPr="00591E39">
        <w:rPr>
          <w:rFonts w:cs="Times New Roman"/>
          <w:b/>
          <w:color w:val="FF0000"/>
          <w:sz w:val="40"/>
          <w:szCs w:val="40"/>
          <w:shd w:val="clear" w:color="auto" w:fill="FFFFFF"/>
        </w:rPr>
        <w:t>but the son of perdition</w:t>
      </w:r>
      <w:r w:rsidR="00414061" w:rsidRPr="00591E39">
        <w:rPr>
          <w:rFonts w:cs="Times New Roman"/>
          <w:color w:val="0000FF"/>
          <w:sz w:val="40"/>
          <w:szCs w:val="40"/>
          <w:shd w:val="clear" w:color="auto" w:fill="FFFFFF"/>
        </w:rPr>
        <w:t xml:space="preserve"> …</w:t>
      </w:r>
    </w:p>
    <w:p w14:paraId="29BD727E" w14:textId="77777777" w:rsidR="00414061" w:rsidRPr="00591E39" w:rsidRDefault="00414061" w:rsidP="00591E39">
      <w:pPr>
        <w:pStyle w:val="NoSpacing"/>
        <w:jc w:val="both"/>
        <w:rPr>
          <w:rFonts w:cs="Times New Roman"/>
          <w:color w:val="000000"/>
          <w:sz w:val="16"/>
          <w:szCs w:val="16"/>
          <w:shd w:val="clear" w:color="auto" w:fill="FFFFFF"/>
        </w:rPr>
      </w:pPr>
    </w:p>
    <w:p w14:paraId="63DE2277" w14:textId="77777777" w:rsidR="00591E39" w:rsidRPr="00591E39" w:rsidRDefault="00414061" w:rsidP="00591E39">
      <w:pPr>
        <w:pStyle w:val="NoSpacing"/>
        <w:jc w:val="both"/>
        <w:rPr>
          <w:rFonts w:cs="Times New Roman"/>
          <w:sz w:val="40"/>
          <w:szCs w:val="40"/>
        </w:rPr>
      </w:pPr>
      <w:r w:rsidRPr="00591E39">
        <w:rPr>
          <w:rFonts w:cs="Times New Roman"/>
          <w:sz w:val="40"/>
          <w:szCs w:val="40"/>
        </w:rPr>
        <w:t xml:space="preserve">So whatever John 6:39 means, it can’t mean it is impossible for a Christian to lose his salvation, because John 17:12 provides us with a clear exception.  If John 6:39 is </w:t>
      </w:r>
      <w:r w:rsidR="00591E39">
        <w:rPr>
          <w:rFonts w:cs="Times New Roman"/>
          <w:sz w:val="40"/>
          <w:szCs w:val="40"/>
        </w:rPr>
        <w:t xml:space="preserve">saying </w:t>
      </w:r>
      <w:r w:rsidRPr="00591E39">
        <w:rPr>
          <w:rFonts w:cs="Times New Roman"/>
          <w:sz w:val="40"/>
          <w:szCs w:val="40"/>
        </w:rPr>
        <w:t>it was impossible for the any of the apostles to be lost, then J</w:t>
      </w:r>
      <w:r w:rsidR="00591E39" w:rsidRPr="00591E39">
        <w:rPr>
          <w:rFonts w:cs="Times New Roman"/>
          <w:sz w:val="40"/>
          <w:szCs w:val="40"/>
        </w:rPr>
        <w:t>o</w:t>
      </w:r>
      <w:r w:rsidRPr="00591E39">
        <w:rPr>
          <w:rFonts w:cs="Times New Roman"/>
          <w:sz w:val="40"/>
          <w:szCs w:val="40"/>
        </w:rPr>
        <w:t>hn 17:12 is stating a clear exception to that.  Judas would be a case of someone losing their salvation.</w:t>
      </w:r>
    </w:p>
    <w:p w14:paraId="5BDD0F23" w14:textId="77777777" w:rsidR="00591E39" w:rsidRPr="00591E39" w:rsidRDefault="00591E39" w:rsidP="00591E39">
      <w:pPr>
        <w:pStyle w:val="NoSpacing"/>
        <w:jc w:val="both"/>
        <w:rPr>
          <w:rFonts w:cs="Times New Roman"/>
          <w:sz w:val="16"/>
          <w:szCs w:val="16"/>
        </w:rPr>
      </w:pPr>
    </w:p>
    <w:p w14:paraId="4A9A9EBC" w14:textId="77777777" w:rsidR="00591E39" w:rsidRPr="00591E39" w:rsidRDefault="0089071C" w:rsidP="00591E39">
      <w:pPr>
        <w:pStyle w:val="NoSpacing"/>
        <w:jc w:val="both"/>
        <w:rPr>
          <w:rFonts w:cs="Times New Roman"/>
          <w:sz w:val="40"/>
          <w:szCs w:val="40"/>
        </w:rPr>
      </w:pPr>
      <w:r>
        <w:rPr>
          <w:rFonts w:cs="Times New Roman"/>
          <w:sz w:val="40"/>
          <w:szCs w:val="40"/>
        </w:rPr>
        <w:t>Really t</w:t>
      </w:r>
      <w:r w:rsidR="00591E39" w:rsidRPr="00591E39">
        <w:rPr>
          <w:rFonts w:cs="Times New Roman"/>
          <w:sz w:val="40"/>
          <w:szCs w:val="40"/>
        </w:rPr>
        <w:t xml:space="preserve">his OSAS argument from John 6:39 ignores the difference (that even Calvinists recognize) in God's </w:t>
      </w:r>
      <w:r w:rsidR="00591E39" w:rsidRPr="00591E39">
        <w:rPr>
          <w:rFonts w:cs="Times New Roman"/>
          <w:sz w:val="40"/>
          <w:szCs w:val="40"/>
          <w:u w:val="single"/>
        </w:rPr>
        <w:t>predestined</w:t>
      </w:r>
      <w:r w:rsidR="00591E39" w:rsidRPr="00591E39">
        <w:rPr>
          <w:rFonts w:cs="Times New Roman"/>
          <w:sz w:val="40"/>
          <w:szCs w:val="40"/>
        </w:rPr>
        <w:t xml:space="preserve"> will and God </w:t>
      </w:r>
      <w:r w:rsidR="00591E39" w:rsidRPr="00591E39">
        <w:rPr>
          <w:rFonts w:cs="Times New Roman"/>
          <w:sz w:val="40"/>
          <w:szCs w:val="40"/>
          <w:u w:val="single"/>
        </w:rPr>
        <w:t>prescribed</w:t>
      </w:r>
      <w:r w:rsidR="00591E39" w:rsidRPr="00591E39">
        <w:rPr>
          <w:rFonts w:cs="Times New Roman"/>
          <w:sz w:val="40"/>
          <w:szCs w:val="40"/>
        </w:rPr>
        <w:t xml:space="preserve"> will.  "God's predestined will is unconditional and therefore, unstoppable."  That is mentioned in passages like Acts 2:23.  God's prescribed will is what God wants, but does not necessarily force to happen.  A good example of God's prescribed will is found in I Thess 4:3 ("</w:t>
      </w:r>
      <w:r w:rsidR="00591E39" w:rsidRPr="00591E39">
        <w:rPr>
          <w:rFonts w:cs="Times New Roman"/>
          <w:color w:val="0000FF"/>
          <w:sz w:val="40"/>
          <w:szCs w:val="40"/>
          <w:shd w:val="clear" w:color="auto" w:fill="FFFFFF"/>
        </w:rPr>
        <w:t>For this is the will of God ... that ye should abstain from fornication</w:t>
      </w:r>
      <w:r w:rsidR="00591E39" w:rsidRPr="00591E39">
        <w:rPr>
          <w:rFonts w:cs="Times New Roman"/>
          <w:sz w:val="40"/>
          <w:szCs w:val="40"/>
        </w:rPr>
        <w:t>").  This verse doesn't mean it is impossible for Christians to commit fornication; instead it means God desires that Christians not commit fornication.  It should be obvious then that John 6:39 is talking about God's prescribed will since Judas is offered as an exception to the rule stated.</w:t>
      </w:r>
      <w:r w:rsidR="00591E39">
        <w:rPr>
          <w:sz w:val="40"/>
          <w:szCs w:val="40"/>
        </w:rPr>
        <w:br w:type="page"/>
      </w:r>
    </w:p>
    <w:p w14:paraId="28C87727" w14:textId="77777777" w:rsidR="001B4455" w:rsidRPr="00723783" w:rsidRDefault="001B4455" w:rsidP="001B4455">
      <w:pPr>
        <w:pStyle w:val="NoSpacing"/>
        <w:jc w:val="center"/>
        <w:rPr>
          <w:rFonts w:cs="Times New Roman"/>
          <w:b/>
          <w:sz w:val="96"/>
          <w:szCs w:val="96"/>
        </w:rPr>
      </w:pPr>
      <w:r w:rsidRPr="00723783">
        <w:rPr>
          <w:rFonts w:cs="Times New Roman"/>
          <w:b/>
          <w:sz w:val="96"/>
          <w:szCs w:val="96"/>
        </w:rPr>
        <w:lastRenderedPageBreak/>
        <w:t>Jesus’ Authority</w:t>
      </w:r>
    </w:p>
    <w:p w14:paraId="2D8FD961" w14:textId="77777777" w:rsidR="001B4455" w:rsidRDefault="001B4455" w:rsidP="001B4455">
      <w:pPr>
        <w:pStyle w:val="NoSpacing"/>
        <w:jc w:val="both"/>
        <w:rPr>
          <w:rFonts w:cs="Times New Roman"/>
          <w:sz w:val="48"/>
          <w:szCs w:val="48"/>
        </w:rPr>
      </w:pPr>
    </w:p>
    <w:p w14:paraId="02931949" w14:textId="77777777" w:rsidR="00CF2D55" w:rsidRPr="00723783" w:rsidRDefault="00CF2D55" w:rsidP="001B4455">
      <w:pPr>
        <w:pStyle w:val="NoSpacing"/>
        <w:jc w:val="both"/>
        <w:rPr>
          <w:rFonts w:cs="Times New Roman"/>
          <w:color w:val="000000"/>
          <w:sz w:val="56"/>
          <w:szCs w:val="56"/>
          <w:shd w:val="clear" w:color="auto" w:fill="FFFFFF"/>
        </w:rPr>
      </w:pPr>
      <w:r w:rsidRPr="00723783">
        <w:rPr>
          <w:rFonts w:cs="Times New Roman"/>
          <w:sz w:val="56"/>
          <w:szCs w:val="56"/>
        </w:rPr>
        <w:t xml:space="preserve">Matt 28:19 </w:t>
      </w:r>
      <w:r w:rsidRPr="00723783">
        <w:rPr>
          <w:rFonts w:cs="Times New Roman"/>
          <w:color w:val="0000FF"/>
          <w:sz w:val="56"/>
          <w:szCs w:val="56"/>
          <w:shd w:val="clear" w:color="auto" w:fill="FFFFFF"/>
        </w:rPr>
        <w:t>And Jesus came and spoke to them, saying, “All authority has been given to Me in heaven and on earth.</w:t>
      </w:r>
      <w:r w:rsidRPr="00723783">
        <w:rPr>
          <w:rFonts w:cs="Times New Roman"/>
          <w:color w:val="000000"/>
          <w:sz w:val="56"/>
          <w:szCs w:val="56"/>
          <w:shd w:val="clear" w:color="auto" w:fill="FFFFFF"/>
        </w:rPr>
        <w:t xml:space="preserve"> – NKJV</w:t>
      </w:r>
    </w:p>
    <w:p w14:paraId="603DBE17" w14:textId="77777777" w:rsidR="00CF2D55" w:rsidRPr="00723783" w:rsidRDefault="00CF2D55" w:rsidP="001B4455">
      <w:pPr>
        <w:pStyle w:val="NoSpacing"/>
        <w:jc w:val="both"/>
        <w:rPr>
          <w:rFonts w:cs="Times New Roman"/>
          <w:color w:val="000000"/>
          <w:sz w:val="56"/>
          <w:szCs w:val="56"/>
          <w:shd w:val="clear" w:color="auto" w:fill="FFFFFF"/>
        </w:rPr>
      </w:pPr>
    </w:p>
    <w:p w14:paraId="3BB25784" w14:textId="77777777" w:rsidR="00CF2D55" w:rsidRPr="00723783" w:rsidRDefault="00CF2D55" w:rsidP="001B4455">
      <w:pPr>
        <w:pStyle w:val="NoSpacing"/>
        <w:jc w:val="both"/>
        <w:rPr>
          <w:rFonts w:cs="Times New Roman"/>
          <w:color w:val="000000"/>
          <w:sz w:val="56"/>
          <w:szCs w:val="56"/>
          <w:shd w:val="clear" w:color="auto" w:fill="FFFFFF"/>
        </w:rPr>
      </w:pPr>
      <w:r w:rsidRPr="00723783">
        <w:rPr>
          <w:rFonts w:cs="Times New Roman"/>
          <w:color w:val="000000"/>
          <w:sz w:val="56"/>
          <w:szCs w:val="56"/>
          <w:shd w:val="clear" w:color="auto" w:fill="FFFFFF"/>
        </w:rPr>
        <w:t xml:space="preserve">If all we had were this verse, we might think there is no exception to this </w:t>
      </w:r>
      <w:r w:rsidR="0089071C" w:rsidRPr="00723783">
        <w:rPr>
          <w:rFonts w:cs="Times New Roman"/>
          <w:color w:val="000000"/>
          <w:sz w:val="56"/>
          <w:szCs w:val="56"/>
          <w:shd w:val="clear" w:color="auto" w:fill="FFFFFF"/>
        </w:rPr>
        <w:t>“</w:t>
      </w:r>
      <w:r w:rsidRPr="000005BA">
        <w:rPr>
          <w:rFonts w:cs="Times New Roman"/>
          <w:color w:val="0000FF"/>
          <w:sz w:val="56"/>
          <w:szCs w:val="56"/>
          <w:shd w:val="clear" w:color="auto" w:fill="FFFFFF"/>
        </w:rPr>
        <w:t>all</w:t>
      </w:r>
      <w:r w:rsidR="0089071C" w:rsidRPr="000005BA">
        <w:rPr>
          <w:rFonts w:cs="Times New Roman"/>
          <w:color w:val="0000FF"/>
          <w:sz w:val="56"/>
          <w:szCs w:val="56"/>
          <w:shd w:val="clear" w:color="auto" w:fill="FFFFFF"/>
        </w:rPr>
        <w:t xml:space="preserve"> authority</w:t>
      </w:r>
      <w:r w:rsidRPr="00723783">
        <w:rPr>
          <w:rFonts w:cs="Times New Roman"/>
          <w:color w:val="000000"/>
          <w:sz w:val="56"/>
          <w:szCs w:val="56"/>
          <w:shd w:val="clear" w:color="auto" w:fill="FFFFFF"/>
        </w:rPr>
        <w:t>.</w:t>
      </w:r>
      <w:r w:rsidR="0089071C" w:rsidRPr="00723783">
        <w:rPr>
          <w:rFonts w:cs="Times New Roman"/>
          <w:color w:val="000000"/>
          <w:sz w:val="56"/>
          <w:szCs w:val="56"/>
          <w:shd w:val="clear" w:color="auto" w:fill="FFFFFF"/>
        </w:rPr>
        <w:t>”</w:t>
      </w:r>
      <w:r w:rsidRPr="00723783">
        <w:rPr>
          <w:rFonts w:cs="Times New Roman"/>
          <w:color w:val="000000"/>
          <w:sz w:val="56"/>
          <w:szCs w:val="56"/>
          <w:shd w:val="clear" w:color="auto" w:fill="FFFFFF"/>
        </w:rPr>
        <w:t xml:space="preserve">  But we have</w:t>
      </w:r>
      <w:r w:rsidR="000005BA">
        <w:rPr>
          <w:rFonts w:cs="Times New Roman"/>
          <w:color w:val="000000"/>
          <w:sz w:val="56"/>
          <w:szCs w:val="56"/>
          <w:shd w:val="clear" w:color="auto" w:fill="FFFFFF"/>
        </w:rPr>
        <w:t xml:space="preserve"> for example</w:t>
      </w:r>
      <w:r w:rsidRPr="00723783">
        <w:rPr>
          <w:rFonts w:cs="Times New Roman"/>
          <w:color w:val="000000"/>
          <w:sz w:val="56"/>
          <w:szCs w:val="56"/>
          <w:shd w:val="clear" w:color="auto" w:fill="FFFFFF"/>
        </w:rPr>
        <w:t xml:space="preserve"> …</w:t>
      </w:r>
    </w:p>
    <w:p w14:paraId="43D447A8" w14:textId="77777777" w:rsidR="00CF2D55" w:rsidRPr="00723783" w:rsidRDefault="00CF2D55" w:rsidP="001B4455">
      <w:pPr>
        <w:pStyle w:val="NoSpacing"/>
        <w:jc w:val="both"/>
        <w:rPr>
          <w:rFonts w:cs="Times New Roman"/>
          <w:color w:val="000000"/>
          <w:sz w:val="56"/>
          <w:szCs w:val="56"/>
          <w:shd w:val="clear" w:color="auto" w:fill="FFFFFF"/>
        </w:rPr>
      </w:pPr>
    </w:p>
    <w:p w14:paraId="41CDD6AA" w14:textId="77777777" w:rsidR="00CF2D55" w:rsidRPr="00723783" w:rsidRDefault="00CF2D55" w:rsidP="001B4455">
      <w:pPr>
        <w:pStyle w:val="NoSpacing"/>
        <w:jc w:val="both"/>
        <w:rPr>
          <w:rFonts w:cs="Times New Roman"/>
          <w:sz w:val="56"/>
          <w:szCs w:val="56"/>
          <w:shd w:val="clear" w:color="auto" w:fill="FFFFFF"/>
        </w:rPr>
      </w:pPr>
      <w:r w:rsidRPr="00723783">
        <w:rPr>
          <w:rFonts w:cs="Times New Roman"/>
          <w:sz w:val="56"/>
          <w:szCs w:val="56"/>
        </w:rPr>
        <w:t xml:space="preserve">I Cor 15:27 </w:t>
      </w:r>
      <w:r w:rsidRPr="00723783">
        <w:rPr>
          <w:rFonts w:cs="Times New Roman"/>
          <w:color w:val="0000FF"/>
          <w:sz w:val="56"/>
          <w:szCs w:val="56"/>
          <w:shd w:val="clear" w:color="auto" w:fill="FFFFFF"/>
        </w:rPr>
        <w:t xml:space="preserve">For he hath put all things under his feet. But when he saith all things are put under him, it is manifest that he is </w:t>
      </w:r>
      <w:r w:rsidRPr="00723783">
        <w:rPr>
          <w:rFonts w:cs="Times New Roman"/>
          <w:b/>
          <w:color w:val="FF0000"/>
          <w:sz w:val="56"/>
          <w:szCs w:val="56"/>
          <w:shd w:val="clear" w:color="auto" w:fill="FFFFFF"/>
        </w:rPr>
        <w:t>excepted</w:t>
      </w:r>
      <w:r w:rsidRPr="00723783">
        <w:rPr>
          <w:rFonts w:cs="Times New Roman"/>
          <w:color w:val="0000FF"/>
          <w:sz w:val="56"/>
          <w:szCs w:val="56"/>
          <w:shd w:val="clear" w:color="auto" w:fill="FFFFFF"/>
        </w:rPr>
        <w:t>, which did put all things under him.</w:t>
      </w:r>
    </w:p>
    <w:p w14:paraId="10B12169" w14:textId="77777777" w:rsidR="007C0667" w:rsidRPr="00723783" w:rsidRDefault="007C0667" w:rsidP="001B4455">
      <w:pPr>
        <w:pStyle w:val="NoSpacing"/>
        <w:jc w:val="both"/>
        <w:rPr>
          <w:rFonts w:cs="Times New Roman"/>
          <w:sz w:val="56"/>
          <w:szCs w:val="56"/>
          <w:shd w:val="clear" w:color="auto" w:fill="FFFFFF"/>
        </w:rPr>
      </w:pPr>
    </w:p>
    <w:p w14:paraId="765B70F7" w14:textId="77777777" w:rsidR="007C0667" w:rsidRPr="00723783" w:rsidRDefault="007C0667" w:rsidP="001B4455">
      <w:pPr>
        <w:pStyle w:val="NoSpacing"/>
        <w:jc w:val="both"/>
        <w:rPr>
          <w:rFonts w:cs="Times New Roman"/>
          <w:sz w:val="56"/>
          <w:szCs w:val="56"/>
          <w:shd w:val="clear" w:color="auto" w:fill="FFFFFF"/>
        </w:rPr>
      </w:pPr>
      <w:r w:rsidRPr="00723783">
        <w:rPr>
          <w:rFonts w:cs="Times New Roman"/>
          <w:sz w:val="56"/>
          <w:szCs w:val="56"/>
          <w:shd w:val="clear" w:color="auto" w:fill="FFFFFF"/>
        </w:rPr>
        <w:t>The Father remained head over the Son – I Cor 11:3.</w:t>
      </w:r>
    </w:p>
    <w:p w14:paraId="2D0999EF" w14:textId="77777777" w:rsidR="00CF2D55" w:rsidRPr="007C0667" w:rsidRDefault="00CF2D55" w:rsidP="001B4455">
      <w:pPr>
        <w:spacing w:after="200" w:line="276" w:lineRule="auto"/>
        <w:jc w:val="both"/>
        <w:rPr>
          <w:rFonts w:eastAsiaTheme="minorHAnsi"/>
          <w:sz w:val="48"/>
          <w:szCs w:val="48"/>
          <w:shd w:val="clear" w:color="auto" w:fill="FFFFFF"/>
        </w:rPr>
      </w:pPr>
      <w:r w:rsidRPr="007C0667">
        <w:rPr>
          <w:sz w:val="48"/>
          <w:szCs w:val="48"/>
          <w:shd w:val="clear" w:color="auto" w:fill="FFFFFF"/>
        </w:rPr>
        <w:br w:type="page"/>
      </w:r>
    </w:p>
    <w:p w14:paraId="6463365F" w14:textId="77777777" w:rsidR="001B4455" w:rsidRPr="00723783" w:rsidRDefault="001B4455" w:rsidP="001B4455">
      <w:pPr>
        <w:pStyle w:val="NoSpacing"/>
        <w:jc w:val="center"/>
        <w:rPr>
          <w:rFonts w:cs="Times New Roman"/>
          <w:b/>
          <w:sz w:val="96"/>
          <w:szCs w:val="96"/>
        </w:rPr>
      </w:pPr>
      <w:r w:rsidRPr="00723783">
        <w:rPr>
          <w:rFonts w:cs="Times New Roman"/>
          <w:b/>
          <w:sz w:val="96"/>
          <w:szCs w:val="96"/>
        </w:rPr>
        <w:lastRenderedPageBreak/>
        <w:t>Believing In Jesus</w:t>
      </w:r>
    </w:p>
    <w:p w14:paraId="4D29BE77" w14:textId="77777777" w:rsidR="001B4455" w:rsidRPr="00723783" w:rsidRDefault="001B4455" w:rsidP="001B4455">
      <w:pPr>
        <w:pStyle w:val="NoSpacing"/>
        <w:jc w:val="both"/>
        <w:rPr>
          <w:rFonts w:cs="Times New Roman"/>
          <w:sz w:val="56"/>
          <w:szCs w:val="56"/>
        </w:rPr>
      </w:pPr>
    </w:p>
    <w:p w14:paraId="557CC0E8" w14:textId="77777777" w:rsidR="00A568A2" w:rsidRPr="00723783" w:rsidRDefault="00A568A2" w:rsidP="001B4455">
      <w:pPr>
        <w:pStyle w:val="NoSpacing"/>
        <w:jc w:val="both"/>
        <w:rPr>
          <w:rFonts w:cs="Times New Roman"/>
          <w:color w:val="0000FF"/>
          <w:sz w:val="56"/>
          <w:szCs w:val="56"/>
          <w:shd w:val="clear" w:color="auto" w:fill="FFFFFF"/>
        </w:rPr>
      </w:pPr>
      <w:r w:rsidRPr="00723783">
        <w:rPr>
          <w:rFonts w:cs="Times New Roman"/>
          <w:sz w:val="56"/>
          <w:szCs w:val="56"/>
        </w:rPr>
        <w:t xml:space="preserve">John 14:6 </w:t>
      </w:r>
      <w:r w:rsidRPr="00723783">
        <w:rPr>
          <w:rFonts w:cs="Times New Roman"/>
          <w:color w:val="0000FF"/>
          <w:sz w:val="56"/>
          <w:szCs w:val="56"/>
          <w:shd w:val="clear" w:color="auto" w:fill="FFFFFF"/>
        </w:rPr>
        <w:t xml:space="preserve">Jesus saith unto him, I am the way, the truth, and the life: no man cometh unto the Father, </w:t>
      </w:r>
      <w:r w:rsidRPr="00723783">
        <w:rPr>
          <w:rFonts w:cs="Times New Roman"/>
          <w:b/>
          <w:color w:val="FF0000"/>
          <w:sz w:val="56"/>
          <w:szCs w:val="56"/>
          <w:shd w:val="clear" w:color="auto" w:fill="FFFFFF"/>
        </w:rPr>
        <w:t>but</w:t>
      </w:r>
      <w:r w:rsidRPr="00723783">
        <w:rPr>
          <w:rFonts w:cs="Times New Roman"/>
          <w:color w:val="0000FF"/>
          <w:sz w:val="56"/>
          <w:szCs w:val="56"/>
          <w:shd w:val="clear" w:color="auto" w:fill="FFFFFF"/>
        </w:rPr>
        <w:t xml:space="preserve"> by me.</w:t>
      </w:r>
    </w:p>
    <w:p w14:paraId="2E0170C7" w14:textId="77777777" w:rsidR="00A568A2" w:rsidRPr="00723783" w:rsidRDefault="00A568A2" w:rsidP="001B4455">
      <w:pPr>
        <w:pStyle w:val="NoSpacing"/>
        <w:jc w:val="both"/>
        <w:rPr>
          <w:rFonts w:cs="Times New Roman"/>
          <w:sz w:val="56"/>
          <w:szCs w:val="56"/>
        </w:rPr>
      </w:pPr>
    </w:p>
    <w:p w14:paraId="08505CBC" w14:textId="77777777" w:rsidR="00A568A2" w:rsidRPr="00723783" w:rsidRDefault="00A568A2" w:rsidP="001B4455">
      <w:pPr>
        <w:pStyle w:val="NoSpacing"/>
        <w:jc w:val="both"/>
        <w:rPr>
          <w:rFonts w:cs="Times New Roman"/>
          <w:sz w:val="56"/>
          <w:szCs w:val="56"/>
        </w:rPr>
      </w:pPr>
      <w:r w:rsidRPr="00723783">
        <w:rPr>
          <w:rFonts w:cs="Times New Roman"/>
          <w:sz w:val="56"/>
          <w:szCs w:val="56"/>
        </w:rPr>
        <w:t xml:space="preserve">John 8:24 </w:t>
      </w:r>
      <w:r w:rsidRPr="00723783">
        <w:rPr>
          <w:rFonts w:cs="Times New Roman"/>
          <w:color w:val="0000FF"/>
          <w:sz w:val="56"/>
          <w:szCs w:val="56"/>
          <w:shd w:val="clear" w:color="auto" w:fill="FFFFFF"/>
        </w:rPr>
        <w:t xml:space="preserve">I said therefore unto you, that ye shall die in your sins: for </w:t>
      </w:r>
      <w:r w:rsidRPr="00723783">
        <w:rPr>
          <w:rFonts w:cs="Times New Roman"/>
          <w:b/>
          <w:color w:val="FF0000"/>
          <w:sz w:val="56"/>
          <w:szCs w:val="56"/>
          <w:shd w:val="clear" w:color="auto" w:fill="FFFFFF"/>
        </w:rPr>
        <w:t>except</w:t>
      </w:r>
      <w:r w:rsidRPr="00723783">
        <w:rPr>
          <w:rFonts w:cs="Times New Roman"/>
          <w:color w:val="0000FF"/>
          <w:sz w:val="56"/>
          <w:szCs w:val="56"/>
          <w:shd w:val="clear" w:color="auto" w:fill="FFFFFF"/>
        </w:rPr>
        <w:t xml:space="preserve"> ye believe that I am</w:t>
      </w:r>
      <w:r w:rsidR="00DF5D9C">
        <w:rPr>
          <w:rFonts w:cs="Times New Roman"/>
          <w:color w:val="0000FF"/>
          <w:sz w:val="56"/>
          <w:szCs w:val="56"/>
          <w:shd w:val="clear" w:color="auto" w:fill="FFFFFF"/>
        </w:rPr>
        <w:t xml:space="preserve"> </w:t>
      </w:r>
      <w:r w:rsidRPr="00723783">
        <w:rPr>
          <w:rFonts w:cs="Times New Roman"/>
          <w:i/>
          <w:iCs/>
          <w:color w:val="0000FF"/>
          <w:sz w:val="56"/>
          <w:szCs w:val="56"/>
          <w:shd w:val="clear" w:color="auto" w:fill="FFFFFF"/>
        </w:rPr>
        <w:t>he</w:t>
      </w:r>
      <w:r w:rsidRPr="00723783">
        <w:rPr>
          <w:rFonts w:cs="Times New Roman"/>
          <w:color w:val="0000FF"/>
          <w:sz w:val="56"/>
          <w:szCs w:val="56"/>
          <w:shd w:val="clear" w:color="auto" w:fill="FFFFFF"/>
        </w:rPr>
        <w:t>, ye shall die in your sins.</w:t>
      </w:r>
      <w:r w:rsidRPr="00723783">
        <w:rPr>
          <w:rFonts w:cs="Times New Roman"/>
          <w:color w:val="000000"/>
          <w:sz w:val="56"/>
          <w:szCs w:val="56"/>
          <w:shd w:val="clear" w:color="auto" w:fill="FFFFFF"/>
        </w:rPr>
        <w:t xml:space="preserve">  (ASV)</w:t>
      </w:r>
    </w:p>
    <w:p w14:paraId="0E0254FE" w14:textId="77777777" w:rsidR="00A568A2" w:rsidRPr="00723783" w:rsidRDefault="00A568A2" w:rsidP="001B4455">
      <w:pPr>
        <w:pStyle w:val="NoSpacing"/>
        <w:jc w:val="both"/>
        <w:rPr>
          <w:rFonts w:cs="Times New Roman"/>
          <w:sz w:val="56"/>
          <w:szCs w:val="56"/>
        </w:rPr>
      </w:pPr>
    </w:p>
    <w:p w14:paraId="0A834CB3" w14:textId="77777777" w:rsidR="00A568A2" w:rsidRPr="00723783" w:rsidRDefault="00A568A2" w:rsidP="001B4455">
      <w:pPr>
        <w:pStyle w:val="NoSpacing"/>
        <w:jc w:val="both"/>
        <w:rPr>
          <w:rFonts w:cs="Times New Roman"/>
          <w:sz w:val="56"/>
          <w:szCs w:val="56"/>
          <w:shd w:val="clear" w:color="auto" w:fill="FFFFFF"/>
        </w:rPr>
      </w:pPr>
      <w:r w:rsidRPr="00723783">
        <w:rPr>
          <w:rFonts w:cs="Times New Roman"/>
          <w:sz w:val="56"/>
          <w:szCs w:val="56"/>
          <w:shd w:val="clear" w:color="auto" w:fill="FFFFFF"/>
        </w:rPr>
        <w:t xml:space="preserve">The general rule is implicit here.  All will be lost because all </w:t>
      </w:r>
      <w:r w:rsidR="000005BA">
        <w:rPr>
          <w:rFonts w:cs="Times New Roman"/>
          <w:sz w:val="56"/>
          <w:szCs w:val="56"/>
          <w:shd w:val="clear" w:color="auto" w:fill="FFFFFF"/>
        </w:rPr>
        <w:t xml:space="preserve">commit </w:t>
      </w:r>
      <w:r w:rsidRPr="00723783">
        <w:rPr>
          <w:rFonts w:cs="Times New Roman"/>
          <w:sz w:val="56"/>
          <w:szCs w:val="56"/>
          <w:shd w:val="clear" w:color="auto" w:fill="FFFFFF"/>
        </w:rPr>
        <w:t>sin – “</w:t>
      </w:r>
      <w:r w:rsidRPr="00723783">
        <w:rPr>
          <w:rFonts w:cs="Times New Roman"/>
          <w:color w:val="0000FF"/>
          <w:sz w:val="56"/>
          <w:szCs w:val="56"/>
          <w:shd w:val="clear" w:color="auto" w:fill="FFFFFF"/>
        </w:rPr>
        <w:t>For the wages of sin is death</w:t>
      </w:r>
      <w:r w:rsidRPr="00723783">
        <w:rPr>
          <w:rFonts w:cs="Times New Roman"/>
          <w:sz w:val="56"/>
          <w:szCs w:val="56"/>
          <w:shd w:val="clear" w:color="auto" w:fill="FFFFFF"/>
        </w:rPr>
        <w:t>” (Rom 6:23).</w:t>
      </w:r>
    </w:p>
    <w:p w14:paraId="6A2219E2" w14:textId="77777777" w:rsidR="00A568A2" w:rsidRPr="00723783" w:rsidRDefault="00A568A2" w:rsidP="001B4455">
      <w:pPr>
        <w:pStyle w:val="NoSpacing"/>
        <w:jc w:val="both"/>
        <w:rPr>
          <w:rFonts w:cs="Times New Roman"/>
          <w:sz w:val="56"/>
          <w:szCs w:val="56"/>
          <w:shd w:val="clear" w:color="auto" w:fill="FFFFFF"/>
        </w:rPr>
      </w:pPr>
    </w:p>
    <w:p w14:paraId="3947EF69" w14:textId="77777777" w:rsidR="00A568A2" w:rsidRPr="00723783" w:rsidRDefault="00A568A2" w:rsidP="001B4455">
      <w:pPr>
        <w:pStyle w:val="NoSpacing"/>
        <w:jc w:val="both"/>
        <w:rPr>
          <w:rFonts w:cs="Times New Roman"/>
          <w:sz w:val="56"/>
          <w:szCs w:val="56"/>
        </w:rPr>
      </w:pPr>
      <w:r w:rsidRPr="00723783">
        <w:rPr>
          <w:rFonts w:cs="Times New Roman"/>
          <w:sz w:val="56"/>
          <w:szCs w:val="56"/>
          <w:shd w:val="clear" w:color="auto" w:fill="FFFFFF"/>
        </w:rPr>
        <w:t>The exception to that general rule g</w:t>
      </w:r>
      <w:r w:rsidR="0089071C" w:rsidRPr="00723783">
        <w:rPr>
          <w:rFonts w:cs="Times New Roman"/>
          <w:sz w:val="56"/>
          <w:szCs w:val="56"/>
          <w:shd w:val="clear" w:color="auto" w:fill="FFFFFF"/>
        </w:rPr>
        <w:t>iven by John 14:6 and John 8:24</w:t>
      </w:r>
      <w:r w:rsidRPr="00723783">
        <w:rPr>
          <w:rFonts w:cs="Times New Roman"/>
          <w:sz w:val="56"/>
          <w:szCs w:val="56"/>
          <w:shd w:val="clear" w:color="auto" w:fill="FFFFFF"/>
        </w:rPr>
        <w:t xml:space="preserve"> is that if you believe</w:t>
      </w:r>
      <w:r w:rsidR="0089071C" w:rsidRPr="00723783">
        <w:rPr>
          <w:rFonts w:cs="Times New Roman"/>
          <w:sz w:val="56"/>
          <w:szCs w:val="56"/>
          <w:shd w:val="clear" w:color="auto" w:fill="FFFFFF"/>
        </w:rPr>
        <w:t xml:space="preserve"> in Jesus</w:t>
      </w:r>
      <w:r w:rsidRPr="00723783">
        <w:rPr>
          <w:rFonts w:cs="Times New Roman"/>
          <w:sz w:val="56"/>
          <w:szCs w:val="56"/>
          <w:shd w:val="clear" w:color="auto" w:fill="FFFFFF"/>
        </w:rPr>
        <w:t>, you won’t be lost.</w:t>
      </w:r>
    </w:p>
    <w:p w14:paraId="17B84FBC" w14:textId="77777777" w:rsidR="00A568A2" w:rsidRPr="001B4455" w:rsidRDefault="00A568A2" w:rsidP="001B4455">
      <w:pPr>
        <w:spacing w:after="200" w:line="276" w:lineRule="auto"/>
        <w:jc w:val="both"/>
        <w:rPr>
          <w:rFonts w:eastAsiaTheme="minorHAnsi"/>
          <w:sz w:val="48"/>
          <w:szCs w:val="48"/>
        </w:rPr>
      </w:pPr>
      <w:r w:rsidRPr="001B4455">
        <w:rPr>
          <w:sz w:val="48"/>
          <w:szCs w:val="48"/>
        </w:rPr>
        <w:br w:type="page"/>
      </w:r>
    </w:p>
    <w:p w14:paraId="14D7A8CE" w14:textId="77777777" w:rsidR="001B4455" w:rsidRPr="00723783" w:rsidRDefault="001B4455" w:rsidP="001B4455">
      <w:pPr>
        <w:pStyle w:val="NoSpacing"/>
        <w:jc w:val="center"/>
        <w:rPr>
          <w:rFonts w:cs="Times New Roman"/>
          <w:b/>
          <w:sz w:val="96"/>
          <w:szCs w:val="96"/>
        </w:rPr>
      </w:pPr>
      <w:r w:rsidRPr="00723783">
        <w:rPr>
          <w:rFonts w:cs="Times New Roman"/>
          <w:b/>
          <w:sz w:val="96"/>
          <w:szCs w:val="96"/>
        </w:rPr>
        <w:lastRenderedPageBreak/>
        <w:t>Repenting Of Sin</w:t>
      </w:r>
    </w:p>
    <w:p w14:paraId="3073A195" w14:textId="77777777" w:rsidR="001B4455" w:rsidRPr="00723783" w:rsidRDefault="001B4455" w:rsidP="001B4455">
      <w:pPr>
        <w:pStyle w:val="NoSpacing"/>
        <w:jc w:val="both"/>
        <w:rPr>
          <w:rFonts w:cs="Times New Roman"/>
          <w:sz w:val="56"/>
          <w:szCs w:val="56"/>
        </w:rPr>
      </w:pPr>
    </w:p>
    <w:p w14:paraId="5F0A9430" w14:textId="77777777" w:rsidR="00CF2D55" w:rsidRPr="00723783" w:rsidRDefault="00CF2D55" w:rsidP="001B4455">
      <w:pPr>
        <w:pStyle w:val="NoSpacing"/>
        <w:jc w:val="both"/>
        <w:rPr>
          <w:rFonts w:cs="Times New Roman"/>
          <w:sz w:val="56"/>
          <w:szCs w:val="56"/>
          <w:shd w:val="clear" w:color="auto" w:fill="FFFFFF"/>
        </w:rPr>
      </w:pPr>
      <w:r w:rsidRPr="00723783">
        <w:rPr>
          <w:rFonts w:cs="Times New Roman"/>
          <w:sz w:val="56"/>
          <w:szCs w:val="56"/>
        </w:rPr>
        <w:t xml:space="preserve">Luke 13:3 </w:t>
      </w:r>
      <w:r w:rsidRPr="00723783">
        <w:rPr>
          <w:rFonts w:cs="Times New Roman"/>
          <w:color w:val="0000FF"/>
          <w:sz w:val="56"/>
          <w:szCs w:val="56"/>
          <w:shd w:val="clear" w:color="auto" w:fill="FFFFFF"/>
        </w:rPr>
        <w:t xml:space="preserve">I tell you, Nay: but, </w:t>
      </w:r>
      <w:r w:rsidRPr="00723783">
        <w:rPr>
          <w:rFonts w:cs="Times New Roman"/>
          <w:b/>
          <w:color w:val="FF0000"/>
          <w:sz w:val="56"/>
          <w:szCs w:val="56"/>
          <w:shd w:val="clear" w:color="auto" w:fill="FFFFFF"/>
        </w:rPr>
        <w:t>except</w:t>
      </w:r>
      <w:r w:rsidRPr="00723783">
        <w:rPr>
          <w:rFonts w:cs="Times New Roman"/>
          <w:color w:val="0000FF"/>
          <w:sz w:val="56"/>
          <w:szCs w:val="56"/>
          <w:shd w:val="clear" w:color="auto" w:fill="FFFFFF"/>
        </w:rPr>
        <w:t xml:space="preserve"> ye repent, ye shall all likewise perish.</w:t>
      </w:r>
    </w:p>
    <w:p w14:paraId="33E3E515" w14:textId="77777777" w:rsidR="00CF2D55" w:rsidRPr="00723783" w:rsidRDefault="00CF2D55" w:rsidP="001B4455">
      <w:pPr>
        <w:pStyle w:val="NoSpacing"/>
        <w:jc w:val="both"/>
        <w:rPr>
          <w:rFonts w:cs="Times New Roman"/>
          <w:sz w:val="56"/>
          <w:szCs w:val="56"/>
          <w:shd w:val="clear" w:color="auto" w:fill="FFFFFF"/>
        </w:rPr>
      </w:pPr>
    </w:p>
    <w:p w14:paraId="48D822D5" w14:textId="77777777" w:rsidR="00CF2D55" w:rsidRPr="00723783" w:rsidRDefault="00CF2D55" w:rsidP="001B4455">
      <w:pPr>
        <w:pStyle w:val="NoSpacing"/>
        <w:jc w:val="both"/>
        <w:rPr>
          <w:rFonts w:cs="Times New Roman"/>
          <w:sz w:val="56"/>
          <w:szCs w:val="56"/>
          <w:shd w:val="clear" w:color="auto" w:fill="FFFFFF"/>
        </w:rPr>
      </w:pPr>
      <w:r w:rsidRPr="00723783">
        <w:rPr>
          <w:rFonts w:cs="Times New Roman"/>
          <w:sz w:val="56"/>
          <w:szCs w:val="56"/>
          <w:shd w:val="clear" w:color="auto" w:fill="FFFFFF"/>
        </w:rPr>
        <w:t xml:space="preserve">The general rule is implicit here.  All will perish because all </w:t>
      </w:r>
      <w:r w:rsidR="000005BA">
        <w:rPr>
          <w:rFonts w:cs="Times New Roman"/>
          <w:sz w:val="56"/>
          <w:szCs w:val="56"/>
          <w:shd w:val="clear" w:color="auto" w:fill="FFFFFF"/>
        </w:rPr>
        <w:t xml:space="preserve">commit </w:t>
      </w:r>
      <w:r w:rsidRPr="00723783">
        <w:rPr>
          <w:rFonts w:cs="Times New Roman"/>
          <w:sz w:val="56"/>
          <w:szCs w:val="56"/>
          <w:shd w:val="clear" w:color="auto" w:fill="FFFFFF"/>
        </w:rPr>
        <w:t>sin – “</w:t>
      </w:r>
      <w:r w:rsidRPr="00723783">
        <w:rPr>
          <w:rFonts w:cs="Times New Roman"/>
          <w:color w:val="0000FF"/>
          <w:sz w:val="56"/>
          <w:szCs w:val="56"/>
          <w:shd w:val="clear" w:color="auto" w:fill="FFFFFF"/>
        </w:rPr>
        <w:t>For the wages of sin is death</w:t>
      </w:r>
      <w:r w:rsidRPr="00723783">
        <w:rPr>
          <w:rFonts w:cs="Times New Roman"/>
          <w:sz w:val="56"/>
          <w:szCs w:val="56"/>
          <w:shd w:val="clear" w:color="auto" w:fill="FFFFFF"/>
        </w:rPr>
        <w:t>” (Rom 6:23).</w:t>
      </w:r>
    </w:p>
    <w:p w14:paraId="26BD14CE" w14:textId="77777777" w:rsidR="00CF2D55" w:rsidRPr="00723783" w:rsidRDefault="00CF2D55" w:rsidP="001B4455">
      <w:pPr>
        <w:pStyle w:val="NoSpacing"/>
        <w:jc w:val="both"/>
        <w:rPr>
          <w:rFonts w:cs="Times New Roman"/>
          <w:sz w:val="56"/>
          <w:szCs w:val="56"/>
          <w:shd w:val="clear" w:color="auto" w:fill="FFFFFF"/>
        </w:rPr>
      </w:pPr>
    </w:p>
    <w:p w14:paraId="3ED3EAFE" w14:textId="77777777" w:rsidR="00CF2D55" w:rsidRPr="00723783" w:rsidRDefault="00CF2D55" w:rsidP="001B4455">
      <w:pPr>
        <w:pStyle w:val="NoSpacing"/>
        <w:jc w:val="both"/>
        <w:rPr>
          <w:rFonts w:cs="Times New Roman"/>
          <w:sz w:val="56"/>
          <w:szCs w:val="56"/>
        </w:rPr>
      </w:pPr>
      <w:r w:rsidRPr="00723783">
        <w:rPr>
          <w:rFonts w:cs="Times New Roman"/>
          <w:sz w:val="56"/>
          <w:szCs w:val="56"/>
          <w:shd w:val="clear" w:color="auto" w:fill="FFFFFF"/>
        </w:rPr>
        <w:t xml:space="preserve">The exception to that general rule </w:t>
      </w:r>
      <w:r w:rsidR="00A0395F" w:rsidRPr="00723783">
        <w:rPr>
          <w:rFonts w:cs="Times New Roman"/>
          <w:sz w:val="56"/>
          <w:szCs w:val="56"/>
          <w:shd w:val="clear" w:color="auto" w:fill="FFFFFF"/>
        </w:rPr>
        <w:t xml:space="preserve">given by Luke 13:3 </w:t>
      </w:r>
      <w:r w:rsidRPr="00723783">
        <w:rPr>
          <w:rFonts w:cs="Times New Roman"/>
          <w:sz w:val="56"/>
          <w:szCs w:val="56"/>
          <w:shd w:val="clear" w:color="auto" w:fill="FFFFFF"/>
        </w:rPr>
        <w:t xml:space="preserve">is that if you repent, you won’t </w:t>
      </w:r>
      <w:r w:rsidR="00A568A2" w:rsidRPr="00723783">
        <w:rPr>
          <w:rFonts w:cs="Times New Roman"/>
          <w:sz w:val="56"/>
          <w:szCs w:val="56"/>
          <w:shd w:val="clear" w:color="auto" w:fill="FFFFFF"/>
        </w:rPr>
        <w:t>perish</w:t>
      </w:r>
      <w:r w:rsidRPr="00723783">
        <w:rPr>
          <w:rFonts w:cs="Times New Roman"/>
          <w:sz w:val="56"/>
          <w:szCs w:val="56"/>
          <w:shd w:val="clear" w:color="auto" w:fill="FFFFFF"/>
        </w:rPr>
        <w:t>.</w:t>
      </w:r>
    </w:p>
    <w:p w14:paraId="62EAE90A" w14:textId="77777777" w:rsidR="00CF2D55" w:rsidRPr="001B4455" w:rsidRDefault="00CF2D55" w:rsidP="001B4455">
      <w:pPr>
        <w:spacing w:after="200" w:line="276" w:lineRule="auto"/>
        <w:jc w:val="both"/>
        <w:rPr>
          <w:rFonts w:eastAsiaTheme="minorHAnsi"/>
          <w:sz w:val="48"/>
          <w:szCs w:val="48"/>
        </w:rPr>
      </w:pPr>
      <w:r w:rsidRPr="001B4455">
        <w:rPr>
          <w:sz w:val="48"/>
          <w:szCs w:val="48"/>
        </w:rPr>
        <w:br w:type="page"/>
      </w:r>
    </w:p>
    <w:p w14:paraId="68FB0B82" w14:textId="77777777" w:rsidR="001B4455" w:rsidRPr="00723783" w:rsidRDefault="001B4455" w:rsidP="001B4455">
      <w:pPr>
        <w:pStyle w:val="NoSpacing"/>
        <w:jc w:val="center"/>
        <w:rPr>
          <w:rFonts w:cs="Times New Roman"/>
          <w:b/>
          <w:sz w:val="96"/>
          <w:szCs w:val="96"/>
        </w:rPr>
      </w:pPr>
      <w:r w:rsidRPr="00723783">
        <w:rPr>
          <w:rFonts w:cs="Times New Roman"/>
          <w:b/>
          <w:sz w:val="96"/>
          <w:szCs w:val="96"/>
        </w:rPr>
        <w:lastRenderedPageBreak/>
        <w:t>Born Of Water</w:t>
      </w:r>
    </w:p>
    <w:p w14:paraId="01F56321" w14:textId="77777777" w:rsidR="001B4455" w:rsidRPr="0089071C" w:rsidRDefault="001B4455" w:rsidP="001B4455">
      <w:pPr>
        <w:pStyle w:val="NoSpacing"/>
        <w:jc w:val="both"/>
        <w:rPr>
          <w:rFonts w:cs="Times New Roman"/>
          <w:sz w:val="16"/>
          <w:szCs w:val="16"/>
        </w:rPr>
      </w:pPr>
    </w:p>
    <w:p w14:paraId="3DE8A7DB" w14:textId="77777777" w:rsidR="00A568A2" w:rsidRPr="0089071C" w:rsidRDefault="00A568A2" w:rsidP="001B4455">
      <w:pPr>
        <w:pStyle w:val="NoSpacing"/>
        <w:jc w:val="both"/>
        <w:rPr>
          <w:rFonts w:cs="Times New Roman"/>
          <w:sz w:val="44"/>
          <w:szCs w:val="44"/>
        </w:rPr>
      </w:pPr>
      <w:r w:rsidRPr="0089071C">
        <w:rPr>
          <w:rFonts w:cs="Times New Roman"/>
          <w:sz w:val="44"/>
          <w:szCs w:val="44"/>
        </w:rPr>
        <w:t xml:space="preserve">John 3:5 </w:t>
      </w:r>
      <w:r w:rsidRPr="0089071C">
        <w:rPr>
          <w:rFonts w:cs="Times New Roman"/>
          <w:color w:val="0000FF"/>
          <w:sz w:val="44"/>
          <w:szCs w:val="44"/>
          <w:shd w:val="clear" w:color="auto" w:fill="FFFFFF"/>
        </w:rPr>
        <w:t xml:space="preserve">Jesus answered, Verily, verily, I say unto thee, </w:t>
      </w:r>
      <w:r w:rsidRPr="0089071C">
        <w:rPr>
          <w:rFonts w:cs="Times New Roman"/>
          <w:b/>
          <w:color w:val="FF0000"/>
          <w:sz w:val="44"/>
          <w:szCs w:val="44"/>
          <w:shd w:val="clear" w:color="auto" w:fill="FFFFFF"/>
        </w:rPr>
        <w:t>Except</w:t>
      </w:r>
      <w:r w:rsidRPr="0089071C">
        <w:rPr>
          <w:rFonts w:cs="Times New Roman"/>
          <w:color w:val="0000FF"/>
          <w:sz w:val="44"/>
          <w:szCs w:val="44"/>
          <w:shd w:val="clear" w:color="auto" w:fill="FFFFFF"/>
        </w:rPr>
        <w:t xml:space="preserve"> a man be born of water and of the Spirit, he cannot enter into the kingdom of God.</w:t>
      </w:r>
    </w:p>
    <w:p w14:paraId="217C3F40" w14:textId="77777777" w:rsidR="00A568A2" w:rsidRPr="0089071C" w:rsidRDefault="00A568A2" w:rsidP="001B4455">
      <w:pPr>
        <w:pStyle w:val="NoSpacing"/>
        <w:jc w:val="both"/>
        <w:rPr>
          <w:rFonts w:cs="Times New Roman"/>
          <w:sz w:val="16"/>
          <w:szCs w:val="16"/>
        </w:rPr>
      </w:pPr>
    </w:p>
    <w:p w14:paraId="369337B1" w14:textId="77777777" w:rsidR="00A568A2" w:rsidRPr="0089071C" w:rsidRDefault="00A568A2" w:rsidP="001B4455">
      <w:pPr>
        <w:pStyle w:val="NoSpacing"/>
        <w:jc w:val="both"/>
        <w:rPr>
          <w:rFonts w:cs="Times New Roman"/>
          <w:sz w:val="44"/>
          <w:szCs w:val="44"/>
          <w:shd w:val="clear" w:color="auto" w:fill="FFFFFF"/>
        </w:rPr>
      </w:pPr>
      <w:r w:rsidRPr="0089071C">
        <w:rPr>
          <w:rFonts w:cs="Times New Roman"/>
          <w:sz w:val="44"/>
          <w:szCs w:val="44"/>
          <w:shd w:val="clear" w:color="auto" w:fill="FFFFFF"/>
        </w:rPr>
        <w:t>The general rule is implicit here.  All will miss the kingdom of God (heaven) because all sin – “</w:t>
      </w:r>
      <w:r w:rsidRPr="0089071C">
        <w:rPr>
          <w:rFonts w:cs="Times New Roman"/>
          <w:color w:val="0000FF"/>
          <w:sz w:val="44"/>
          <w:szCs w:val="44"/>
          <w:shd w:val="clear" w:color="auto" w:fill="FFFFFF"/>
        </w:rPr>
        <w:t>For the wages of sin is death</w:t>
      </w:r>
      <w:r w:rsidRPr="0089071C">
        <w:rPr>
          <w:rFonts w:cs="Times New Roman"/>
          <w:sz w:val="44"/>
          <w:szCs w:val="44"/>
          <w:shd w:val="clear" w:color="auto" w:fill="FFFFFF"/>
        </w:rPr>
        <w:t>” (Rom 6:23).</w:t>
      </w:r>
    </w:p>
    <w:p w14:paraId="48CC590B" w14:textId="77777777" w:rsidR="00A568A2" w:rsidRPr="0089071C" w:rsidRDefault="00A568A2" w:rsidP="001B4455">
      <w:pPr>
        <w:pStyle w:val="NoSpacing"/>
        <w:jc w:val="both"/>
        <w:rPr>
          <w:rFonts w:cs="Times New Roman"/>
          <w:sz w:val="16"/>
          <w:szCs w:val="16"/>
          <w:shd w:val="clear" w:color="auto" w:fill="FFFFFF"/>
        </w:rPr>
      </w:pPr>
    </w:p>
    <w:p w14:paraId="6280C95F" w14:textId="77777777" w:rsidR="00A568A2" w:rsidRPr="0089071C" w:rsidRDefault="00A568A2" w:rsidP="001B4455">
      <w:pPr>
        <w:pStyle w:val="NoSpacing"/>
        <w:jc w:val="both"/>
        <w:rPr>
          <w:rFonts w:cs="Times New Roman"/>
          <w:sz w:val="44"/>
          <w:szCs w:val="44"/>
        </w:rPr>
      </w:pPr>
      <w:r w:rsidRPr="0089071C">
        <w:rPr>
          <w:rFonts w:cs="Times New Roman"/>
          <w:sz w:val="44"/>
          <w:szCs w:val="44"/>
          <w:shd w:val="clear" w:color="auto" w:fill="FFFFFF"/>
        </w:rPr>
        <w:t xml:space="preserve">The exception to that general rule given by John 3:5 is that if you </w:t>
      </w:r>
      <w:r w:rsidR="007A527F" w:rsidRPr="0089071C">
        <w:rPr>
          <w:rFonts w:cs="Times New Roman"/>
          <w:sz w:val="44"/>
          <w:szCs w:val="44"/>
          <w:shd w:val="clear" w:color="auto" w:fill="FFFFFF"/>
        </w:rPr>
        <w:t>born of water and the spirit</w:t>
      </w:r>
      <w:r w:rsidRPr="0089071C">
        <w:rPr>
          <w:rFonts w:cs="Times New Roman"/>
          <w:sz w:val="44"/>
          <w:szCs w:val="44"/>
          <w:shd w:val="clear" w:color="auto" w:fill="FFFFFF"/>
        </w:rPr>
        <w:t>, you won’t miss heaven.</w:t>
      </w:r>
    </w:p>
    <w:p w14:paraId="01BA1B34" w14:textId="77777777" w:rsidR="00A568A2" w:rsidRPr="0089071C" w:rsidRDefault="00A568A2" w:rsidP="001B4455">
      <w:pPr>
        <w:pStyle w:val="NoSpacing"/>
        <w:jc w:val="both"/>
        <w:rPr>
          <w:rFonts w:cs="Times New Roman"/>
          <w:sz w:val="16"/>
          <w:szCs w:val="16"/>
        </w:rPr>
      </w:pPr>
    </w:p>
    <w:p w14:paraId="5BB25DA0" w14:textId="77777777" w:rsidR="00A568A2" w:rsidRPr="0089071C" w:rsidRDefault="007C0667" w:rsidP="001B4455">
      <w:pPr>
        <w:pStyle w:val="NoSpacing"/>
        <w:pBdr>
          <w:bottom w:val="single" w:sz="4" w:space="1" w:color="auto"/>
        </w:pBdr>
        <w:jc w:val="both"/>
        <w:rPr>
          <w:rFonts w:cs="Times New Roman"/>
          <w:sz w:val="44"/>
          <w:szCs w:val="44"/>
        </w:rPr>
      </w:pPr>
      <w:r>
        <w:rPr>
          <w:rFonts w:cs="Times New Roman"/>
          <w:sz w:val="44"/>
          <w:szCs w:val="44"/>
        </w:rPr>
        <w:t>T</w:t>
      </w:r>
      <w:r w:rsidR="00A568A2" w:rsidRPr="0089071C">
        <w:rPr>
          <w:rFonts w:cs="Times New Roman"/>
          <w:sz w:val="44"/>
          <w:szCs w:val="44"/>
        </w:rPr>
        <w:t>wo strong reasons to conclude “</w:t>
      </w:r>
      <w:r>
        <w:rPr>
          <w:rFonts w:cs="Times New Roman"/>
          <w:sz w:val="44"/>
          <w:szCs w:val="44"/>
        </w:rPr>
        <w:t>born of water” here</w:t>
      </w:r>
      <w:r w:rsidR="00A568A2" w:rsidRPr="0089071C">
        <w:rPr>
          <w:rFonts w:cs="Times New Roman"/>
          <w:sz w:val="44"/>
          <w:szCs w:val="44"/>
        </w:rPr>
        <w:t xml:space="preserve"> refers to water baptism:</w:t>
      </w:r>
    </w:p>
    <w:p w14:paraId="64BEA4C2" w14:textId="77777777" w:rsidR="00A568A2" w:rsidRPr="0089071C" w:rsidRDefault="00A568A2" w:rsidP="001B4455">
      <w:pPr>
        <w:pStyle w:val="NoSpacing"/>
        <w:numPr>
          <w:ilvl w:val="0"/>
          <w:numId w:val="1"/>
        </w:numPr>
        <w:ind w:left="360"/>
        <w:jc w:val="both"/>
        <w:rPr>
          <w:rFonts w:cs="Times New Roman"/>
          <w:sz w:val="44"/>
          <w:szCs w:val="44"/>
        </w:rPr>
      </w:pPr>
      <w:r w:rsidRPr="0089071C">
        <w:rPr>
          <w:rFonts w:cs="Times New Roman"/>
          <w:sz w:val="44"/>
          <w:szCs w:val="44"/>
        </w:rPr>
        <w:t>Water baptism is the only thing of spiritual s</w:t>
      </w:r>
      <w:r w:rsidR="007C0667">
        <w:rPr>
          <w:rFonts w:cs="Times New Roman"/>
          <w:sz w:val="44"/>
          <w:szCs w:val="44"/>
        </w:rPr>
        <w:t>ignificance in the NT</w:t>
      </w:r>
      <w:r w:rsidRPr="0089071C">
        <w:rPr>
          <w:rFonts w:cs="Times New Roman"/>
          <w:sz w:val="44"/>
          <w:szCs w:val="44"/>
        </w:rPr>
        <w:t xml:space="preserve"> that involves water</w:t>
      </w:r>
    </w:p>
    <w:p w14:paraId="00C38AF6" w14:textId="77777777" w:rsidR="007C0667" w:rsidRDefault="0089071C" w:rsidP="00F34FEB">
      <w:pPr>
        <w:pStyle w:val="NoSpacing"/>
        <w:numPr>
          <w:ilvl w:val="0"/>
          <w:numId w:val="1"/>
        </w:numPr>
        <w:ind w:left="360"/>
        <w:jc w:val="both"/>
        <w:rPr>
          <w:rFonts w:cs="Times New Roman"/>
          <w:sz w:val="44"/>
          <w:szCs w:val="44"/>
        </w:rPr>
      </w:pPr>
      <w:r w:rsidRPr="0089071C">
        <w:rPr>
          <w:rFonts w:cs="Times New Roman"/>
          <w:sz w:val="44"/>
          <w:szCs w:val="44"/>
        </w:rPr>
        <w:t>Rom 6:3-4</w:t>
      </w:r>
      <w:r w:rsidR="007C0667">
        <w:rPr>
          <w:rFonts w:cs="Times New Roman"/>
          <w:sz w:val="44"/>
          <w:szCs w:val="44"/>
        </w:rPr>
        <w:t>,6</w:t>
      </w:r>
      <w:r w:rsidRPr="0089071C">
        <w:rPr>
          <w:rFonts w:cs="Times New Roman"/>
          <w:sz w:val="44"/>
          <w:szCs w:val="44"/>
        </w:rPr>
        <w:t xml:space="preserve"> teaches </w:t>
      </w:r>
      <w:r w:rsidR="00A568A2" w:rsidRPr="0089071C">
        <w:rPr>
          <w:rFonts w:cs="Times New Roman"/>
          <w:sz w:val="44"/>
          <w:szCs w:val="44"/>
        </w:rPr>
        <w:t>the new birth is completed at baptism – “</w:t>
      </w:r>
      <w:r w:rsidR="00A568A2" w:rsidRPr="0089071C">
        <w:rPr>
          <w:rFonts w:cs="Times New Roman"/>
          <w:color w:val="0000FF"/>
          <w:sz w:val="44"/>
          <w:szCs w:val="44"/>
          <w:shd w:val="clear" w:color="auto" w:fill="FFFFFF"/>
        </w:rPr>
        <w:t xml:space="preserve">Know ye not, that so many of us as were </w:t>
      </w:r>
      <w:r w:rsidR="00A568A2" w:rsidRPr="0089071C">
        <w:rPr>
          <w:rFonts w:cs="Times New Roman"/>
          <w:color w:val="FF0000"/>
          <w:sz w:val="44"/>
          <w:szCs w:val="44"/>
          <w:shd w:val="clear" w:color="auto" w:fill="FFFFFF"/>
        </w:rPr>
        <w:t>baptized into Jesus Christ</w:t>
      </w:r>
      <w:r w:rsidR="00A568A2" w:rsidRPr="0089071C">
        <w:rPr>
          <w:rFonts w:cs="Times New Roman"/>
          <w:color w:val="0000FF"/>
          <w:sz w:val="44"/>
          <w:szCs w:val="44"/>
          <w:shd w:val="clear" w:color="auto" w:fill="FFFFFF"/>
        </w:rPr>
        <w:t xml:space="preserve"> were baptized into his death?  Therefore we are buried with him by baptism into death: that like as Christ was raised up from the dead by the glory of the Father, even so we also should </w:t>
      </w:r>
      <w:r w:rsidR="00A568A2" w:rsidRPr="0089071C">
        <w:rPr>
          <w:rFonts w:cs="Times New Roman"/>
          <w:color w:val="FF0000"/>
          <w:sz w:val="44"/>
          <w:szCs w:val="44"/>
          <w:shd w:val="clear" w:color="auto" w:fill="FFFFFF"/>
        </w:rPr>
        <w:t>walk in newness of life</w:t>
      </w:r>
      <w:r w:rsidR="00A568A2" w:rsidRPr="0089071C">
        <w:rPr>
          <w:rFonts w:cs="Times New Roman"/>
          <w:color w:val="0000FF"/>
          <w:sz w:val="44"/>
          <w:szCs w:val="44"/>
          <w:shd w:val="clear" w:color="auto" w:fill="FFFFFF"/>
        </w:rPr>
        <w:t>.</w:t>
      </w:r>
      <w:r w:rsidR="007A527F" w:rsidRPr="0089071C">
        <w:rPr>
          <w:rFonts w:cs="Times New Roman"/>
          <w:color w:val="0000FF"/>
          <w:sz w:val="44"/>
          <w:szCs w:val="44"/>
          <w:shd w:val="clear" w:color="auto" w:fill="FFFFFF"/>
        </w:rPr>
        <w:t xml:space="preserve"> … Knowing this, that our old man is crucified with him, that the body of sin might be destroyed, that </w:t>
      </w:r>
      <w:r w:rsidR="007A527F" w:rsidRPr="0089071C">
        <w:rPr>
          <w:rFonts w:cs="Times New Roman"/>
          <w:color w:val="FF0000"/>
          <w:sz w:val="44"/>
          <w:szCs w:val="44"/>
          <w:shd w:val="clear" w:color="auto" w:fill="FFFFFF"/>
        </w:rPr>
        <w:t>henceforth we should not serve sin</w:t>
      </w:r>
      <w:r w:rsidR="007A527F" w:rsidRPr="0089071C">
        <w:rPr>
          <w:rFonts w:cs="Times New Roman"/>
          <w:color w:val="0000FF"/>
          <w:sz w:val="44"/>
          <w:szCs w:val="44"/>
          <w:shd w:val="clear" w:color="auto" w:fill="FFFFFF"/>
        </w:rPr>
        <w:t>.</w:t>
      </w:r>
      <w:r w:rsidR="00A568A2" w:rsidRPr="0089071C">
        <w:rPr>
          <w:rFonts w:cs="Times New Roman"/>
          <w:sz w:val="44"/>
          <w:szCs w:val="44"/>
        </w:rPr>
        <w:t>”</w:t>
      </w:r>
    </w:p>
    <w:p w14:paraId="68B6A2BB" w14:textId="77777777" w:rsidR="007C0667" w:rsidRPr="007C0667" w:rsidRDefault="007C0667" w:rsidP="007C0667">
      <w:pPr>
        <w:pStyle w:val="NoSpacing"/>
        <w:jc w:val="both"/>
        <w:rPr>
          <w:rFonts w:cs="Times New Roman"/>
          <w:sz w:val="16"/>
          <w:szCs w:val="16"/>
        </w:rPr>
      </w:pPr>
    </w:p>
    <w:p w14:paraId="418DD5F2" w14:textId="77777777" w:rsidR="00A568A2" w:rsidRPr="00F34FEB" w:rsidRDefault="007C0667" w:rsidP="007C0667">
      <w:pPr>
        <w:pStyle w:val="NoSpacing"/>
        <w:jc w:val="both"/>
        <w:rPr>
          <w:rFonts w:cs="Times New Roman"/>
          <w:sz w:val="44"/>
          <w:szCs w:val="44"/>
        </w:rPr>
      </w:pPr>
      <w:r>
        <w:rPr>
          <w:rFonts w:cs="Times New Roman"/>
          <w:sz w:val="44"/>
          <w:szCs w:val="44"/>
        </w:rPr>
        <w:t>Forgiveness and the new walk/person begins at baptism.</w:t>
      </w:r>
      <w:r w:rsidR="00A568A2" w:rsidRPr="00F34FEB">
        <w:rPr>
          <w:sz w:val="48"/>
          <w:szCs w:val="48"/>
        </w:rPr>
        <w:br w:type="page"/>
      </w:r>
    </w:p>
    <w:p w14:paraId="79558D70" w14:textId="77777777" w:rsidR="001B4455" w:rsidRPr="00E7255C" w:rsidRDefault="00E7255C" w:rsidP="00393DFE">
      <w:pPr>
        <w:pStyle w:val="NoSpacing"/>
        <w:jc w:val="center"/>
        <w:rPr>
          <w:rFonts w:cs="Times New Roman"/>
          <w:b/>
          <w:sz w:val="92"/>
          <w:szCs w:val="92"/>
        </w:rPr>
      </w:pPr>
      <w:r w:rsidRPr="00E7255C">
        <w:rPr>
          <w:rFonts w:cs="Times New Roman"/>
          <w:b/>
          <w:sz w:val="92"/>
          <w:szCs w:val="92"/>
        </w:rPr>
        <w:lastRenderedPageBreak/>
        <w:t>B</w:t>
      </w:r>
      <w:r w:rsidRPr="00E7255C">
        <w:rPr>
          <w:rFonts w:cs="Times New Roman"/>
          <w:b/>
          <w:sz w:val="92"/>
          <w:szCs w:val="92"/>
          <w:shd w:val="clear" w:color="auto" w:fill="FFFFFF"/>
        </w:rPr>
        <w:t>lasphemy Against The Holy Ghost</w:t>
      </w:r>
    </w:p>
    <w:p w14:paraId="621FEA6F" w14:textId="77777777" w:rsidR="001B4455" w:rsidRPr="005A4BF5" w:rsidRDefault="001B4455" w:rsidP="001B4455">
      <w:pPr>
        <w:pStyle w:val="NoSpacing"/>
        <w:jc w:val="both"/>
        <w:rPr>
          <w:rFonts w:cs="Times New Roman"/>
          <w:sz w:val="16"/>
          <w:szCs w:val="16"/>
        </w:rPr>
      </w:pPr>
    </w:p>
    <w:p w14:paraId="7D71A220" w14:textId="77777777" w:rsidR="00CF2D55" w:rsidRPr="001B4455" w:rsidRDefault="00CF2D55" w:rsidP="001B4455">
      <w:pPr>
        <w:pStyle w:val="NoSpacing"/>
        <w:jc w:val="both"/>
        <w:rPr>
          <w:rFonts w:cs="Times New Roman"/>
          <w:sz w:val="48"/>
          <w:szCs w:val="48"/>
        </w:rPr>
      </w:pPr>
      <w:r w:rsidRPr="001B4455">
        <w:rPr>
          <w:rFonts w:cs="Times New Roman"/>
          <w:sz w:val="48"/>
          <w:szCs w:val="48"/>
        </w:rPr>
        <w:t xml:space="preserve">I John 1:9 </w:t>
      </w:r>
      <w:r w:rsidRPr="001B4455">
        <w:rPr>
          <w:rFonts w:cs="Times New Roman"/>
          <w:color w:val="0000FF"/>
          <w:sz w:val="48"/>
          <w:szCs w:val="48"/>
          <w:shd w:val="clear" w:color="auto" w:fill="FFFFFF"/>
        </w:rPr>
        <w:t>If we confess our sins, he is faithful and just to forgive us our sins, and to cleanse us from all unrighteousness.</w:t>
      </w:r>
      <w:r w:rsidRPr="001B4455">
        <w:rPr>
          <w:rFonts w:cs="Times New Roman"/>
          <w:sz w:val="48"/>
          <w:szCs w:val="48"/>
        </w:rPr>
        <w:t xml:space="preserve"> </w:t>
      </w:r>
    </w:p>
    <w:p w14:paraId="0B65A4DB" w14:textId="77777777" w:rsidR="00414061" w:rsidRPr="005A4BF5" w:rsidRDefault="00414061" w:rsidP="001B4455">
      <w:pPr>
        <w:pStyle w:val="NoSpacing"/>
        <w:jc w:val="both"/>
        <w:rPr>
          <w:rFonts w:cs="Times New Roman"/>
          <w:sz w:val="16"/>
          <w:szCs w:val="16"/>
        </w:rPr>
      </w:pPr>
    </w:p>
    <w:p w14:paraId="55722984" w14:textId="77777777" w:rsidR="00BD348B" w:rsidRPr="001B4455" w:rsidRDefault="00BD348B" w:rsidP="001B4455">
      <w:pPr>
        <w:pStyle w:val="NoSpacing"/>
        <w:jc w:val="both"/>
        <w:rPr>
          <w:rFonts w:cs="Times New Roman"/>
          <w:color w:val="0000FF"/>
          <w:sz w:val="48"/>
          <w:szCs w:val="48"/>
          <w:shd w:val="clear" w:color="auto" w:fill="FFFFFF"/>
        </w:rPr>
      </w:pPr>
      <w:r w:rsidRPr="001B4455">
        <w:rPr>
          <w:rFonts w:cs="Times New Roman"/>
          <w:sz w:val="48"/>
          <w:szCs w:val="48"/>
        </w:rPr>
        <w:t xml:space="preserve">Matt 12:31-32 </w:t>
      </w:r>
      <w:r w:rsidR="00CF2D55" w:rsidRPr="001B4455">
        <w:rPr>
          <w:rFonts w:cs="Times New Roman"/>
          <w:color w:val="0000FF"/>
          <w:sz w:val="48"/>
          <w:szCs w:val="48"/>
          <w:shd w:val="clear" w:color="auto" w:fill="FFFFFF"/>
        </w:rPr>
        <w:t>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w:t>
      </w:r>
    </w:p>
    <w:p w14:paraId="17AFA37E" w14:textId="77777777" w:rsidR="00CF2D55" w:rsidRPr="005A4BF5" w:rsidRDefault="00CF2D55" w:rsidP="001B4455">
      <w:pPr>
        <w:pStyle w:val="NoSpacing"/>
        <w:jc w:val="both"/>
        <w:rPr>
          <w:rFonts w:cs="Times New Roman"/>
          <w:color w:val="000000"/>
          <w:sz w:val="16"/>
          <w:szCs w:val="16"/>
          <w:shd w:val="clear" w:color="auto" w:fill="FFFFFF"/>
        </w:rPr>
      </w:pPr>
    </w:p>
    <w:p w14:paraId="481FD9E3" w14:textId="77777777" w:rsidR="00CF2D55" w:rsidRPr="001B4455" w:rsidRDefault="00CF2D55" w:rsidP="001B4455">
      <w:pPr>
        <w:pStyle w:val="NoSpacing"/>
        <w:jc w:val="both"/>
        <w:rPr>
          <w:rFonts w:cs="Times New Roman"/>
          <w:color w:val="000000"/>
          <w:sz w:val="48"/>
          <w:szCs w:val="48"/>
          <w:shd w:val="clear" w:color="auto" w:fill="FFFFFF"/>
        </w:rPr>
      </w:pPr>
      <w:r w:rsidRPr="001B4455">
        <w:rPr>
          <w:rFonts w:cs="Times New Roman"/>
          <w:color w:val="000000"/>
          <w:sz w:val="48"/>
          <w:szCs w:val="48"/>
          <w:shd w:val="clear" w:color="auto" w:fill="FFFFFF"/>
        </w:rPr>
        <w:t>Do you see how the first part of Matt 12:31 (“</w:t>
      </w:r>
      <w:r w:rsidRPr="001B4455">
        <w:rPr>
          <w:rFonts w:cs="Times New Roman"/>
          <w:color w:val="0000FF"/>
          <w:sz w:val="48"/>
          <w:szCs w:val="48"/>
          <w:shd w:val="clear" w:color="auto" w:fill="FFFFFF"/>
        </w:rPr>
        <w:t>All manner of sin and blasphemy shall be forgiven unto men</w:t>
      </w:r>
      <w:r w:rsidRPr="001B4455">
        <w:rPr>
          <w:rFonts w:cs="Times New Roman"/>
          <w:color w:val="000000"/>
          <w:sz w:val="48"/>
          <w:szCs w:val="48"/>
          <w:shd w:val="clear" w:color="auto" w:fill="FFFFFF"/>
        </w:rPr>
        <w:t xml:space="preserve">”) is stating the exact same general rule </w:t>
      </w:r>
      <w:r w:rsidR="00F34FEB">
        <w:rPr>
          <w:rFonts w:cs="Times New Roman"/>
          <w:color w:val="000000"/>
          <w:sz w:val="48"/>
          <w:szCs w:val="48"/>
          <w:shd w:val="clear" w:color="auto" w:fill="FFFFFF"/>
        </w:rPr>
        <w:t xml:space="preserve">as </w:t>
      </w:r>
      <w:r w:rsidRPr="001B4455">
        <w:rPr>
          <w:rFonts w:cs="Times New Roman"/>
          <w:color w:val="000000"/>
          <w:sz w:val="48"/>
          <w:szCs w:val="48"/>
          <w:shd w:val="clear" w:color="auto" w:fill="FFFFFF"/>
        </w:rPr>
        <w:t>we find in I John 1:9?</w:t>
      </w:r>
    </w:p>
    <w:p w14:paraId="08F6AD63" w14:textId="77777777" w:rsidR="00CF2D55" w:rsidRPr="005A4BF5" w:rsidRDefault="00CF2D55" w:rsidP="001B4455">
      <w:pPr>
        <w:pStyle w:val="NoSpacing"/>
        <w:jc w:val="both"/>
        <w:rPr>
          <w:rFonts w:cs="Times New Roman"/>
          <w:color w:val="000000"/>
          <w:sz w:val="16"/>
          <w:szCs w:val="16"/>
          <w:shd w:val="clear" w:color="auto" w:fill="FFFFFF"/>
        </w:rPr>
      </w:pPr>
    </w:p>
    <w:p w14:paraId="7A667339" w14:textId="77777777" w:rsidR="00D6114D" w:rsidRPr="00D6114D" w:rsidRDefault="00F34FEB" w:rsidP="00D6114D">
      <w:pPr>
        <w:pStyle w:val="NoSpacing"/>
        <w:jc w:val="both"/>
        <w:rPr>
          <w:rFonts w:cs="Times New Roman"/>
          <w:color w:val="000000"/>
          <w:sz w:val="48"/>
          <w:szCs w:val="48"/>
          <w:shd w:val="clear" w:color="auto" w:fill="FFFFFF"/>
        </w:rPr>
      </w:pPr>
      <w:r>
        <w:rPr>
          <w:rFonts w:cs="Times New Roman"/>
          <w:color w:val="000000"/>
          <w:sz w:val="48"/>
          <w:szCs w:val="48"/>
          <w:shd w:val="clear" w:color="auto" w:fill="FFFFFF"/>
        </w:rPr>
        <w:t xml:space="preserve">We see from other passages </w:t>
      </w:r>
      <w:r w:rsidR="00CF2D55" w:rsidRPr="001B4455">
        <w:rPr>
          <w:rFonts w:cs="Times New Roman"/>
          <w:color w:val="000000"/>
          <w:sz w:val="48"/>
          <w:szCs w:val="48"/>
          <w:shd w:val="clear" w:color="auto" w:fill="FFFFFF"/>
        </w:rPr>
        <w:t>one must repent to be forgiven.  So Matt 12:31</w:t>
      </w:r>
      <w:r>
        <w:rPr>
          <w:rFonts w:cs="Times New Roman"/>
          <w:color w:val="000000"/>
          <w:sz w:val="48"/>
          <w:szCs w:val="48"/>
          <w:shd w:val="clear" w:color="auto" w:fill="FFFFFF"/>
        </w:rPr>
        <w:t>a</w:t>
      </w:r>
      <w:r w:rsidR="00CF2D55" w:rsidRPr="001B4455">
        <w:rPr>
          <w:rFonts w:cs="Times New Roman"/>
          <w:color w:val="000000"/>
          <w:sz w:val="48"/>
          <w:szCs w:val="48"/>
          <w:shd w:val="clear" w:color="auto" w:fill="FFFFFF"/>
        </w:rPr>
        <w:t xml:space="preserve"> is really saying (“</w:t>
      </w:r>
      <w:r w:rsidR="00CF2D55" w:rsidRPr="001B4455">
        <w:rPr>
          <w:rFonts w:cs="Times New Roman"/>
          <w:color w:val="0000FF"/>
          <w:sz w:val="48"/>
          <w:szCs w:val="48"/>
          <w:shd w:val="clear" w:color="auto" w:fill="FFFFFF"/>
        </w:rPr>
        <w:t>All manner of sin and blasphemy shall be forgiven unto men</w:t>
      </w:r>
      <w:r w:rsidR="00CF2D55" w:rsidRPr="001B4455">
        <w:rPr>
          <w:rFonts w:cs="Times New Roman"/>
          <w:color w:val="000000"/>
          <w:sz w:val="48"/>
          <w:szCs w:val="48"/>
          <w:shd w:val="clear" w:color="auto" w:fill="FFFFFF"/>
        </w:rPr>
        <w:t xml:space="preserve">” </w:t>
      </w:r>
      <w:r w:rsidR="00CF2D55" w:rsidRPr="00F34FEB">
        <w:rPr>
          <w:rFonts w:cs="Times New Roman"/>
          <w:color w:val="FF0000"/>
          <w:sz w:val="48"/>
          <w:szCs w:val="48"/>
          <w:shd w:val="clear" w:color="auto" w:fill="FFFFFF"/>
        </w:rPr>
        <w:t>if they repent</w:t>
      </w:r>
      <w:r w:rsidR="00CF2D55" w:rsidRPr="001B4455">
        <w:rPr>
          <w:rFonts w:cs="Times New Roman"/>
          <w:color w:val="000000"/>
          <w:sz w:val="48"/>
          <w:szCs w:val="48"/>
          <w:shd w:val="clear" w:color="auto" w:fill="FFFFFF"/>
        </w:rPr>
        <w:t xml:space="preserve">.  </w:t>
      </w:r>
      <w:r w:rsidR="004E52EC">
        <w:rPr>
          <w:rFonts w:cs="Times New Roman"/>
          <w:color w:val="000000"/>
          <w:sz w:val="48"/>
          <w:szCs w:val="48"/>
          <w:shd w:val="clear" w:color="auto" w:fill="FFFFFF"/>
        </w:rPr>
        <w:t xml:space="preserve">Repentance is understood.  </w:t>
      </w:r>
      <w:r>
        <w:rPr>
          <w:rFonts w:cs="Times New Roman"/>
          <w:color w:val="000000"/>
          <w:sz w:val="48"/>
          <w:szCs w:val="48"/>
          <w:shd w:val="clear" w:color="auto" w:fill="FFFFFF"/>
        </w:rPr>
        <w:t xml:space="preserve">And </w:t>
      </w:r>
      <w:r w:rsidR="005A4BF5">
        <w:rPr>
          <w:rFonts w:cs="Times New Roman"/>
          <w:color w:val="000000"/>
          <w:sz w:val="48"/>
          <w:szCs w:val="48"/>
          <w:shd w:val="clear" w:color="auto" w:fill="FFFFFF"/>
        </w:rPr>
        <w:t xml:space="preserve">so </w:t>
      </w:r>
      <w:r w:rsidR="00477A9D">
        <w:rPr>
          <w:rFonts w:cs="Times New Roman"/>
          <w:color w:val="000000"/>
          <w:sz w:val="48"/>
          <w:szCs w:val="48"/>
          <w:shd w:val="clear" w:color="auto" w:fill="FFFFFF"/>
        </w:rPr>
        <w:t>repentance sh</w:t>
      </w:r>
      <w:r w:rsidR="004E52EC">
        <w:rPr>
          <w:rFonts w:cs="Times New Roman"/>
          <w:color w:val="000000"/>
          <w:sz w:val="48"/>
          <w:szCs w:val="48"/>
          <w:shd w:val="clear" w:color="auto" w:fill="FFFFFF"/>
        </w:rPr>
        <w:t xml:space="preserve">ould be understood in the ‘b’ part also </w:t>
      </w:r>
      <w:r w:rsidR="00D6114D">
        <w:rPr>
          <w:rFonts w:cs="Times New Roman"/>
          <w:color w:val="000000"/>
          <w:sz w:val="48"/>
          <w:szCs w:val="48"/>
          <w:shd w:val="clear" w:color="auto" w:fill="FFFFFF"/>
        </w:rPr>
        <w:t>–</w:t>
      </w:r>
      <w:r w:rsidR="004E52EC">
        <w:rPr>
          <w:rFonts w:cs="Times New Roman"/>
          <w:color w:val="000000"/>
          <w:sz w:val="48"/>
          <w:szCs w:val="48"/>
          <w:shd w:val="clear" w:color="auto" w:fill="FFFFFF"/>
        </w:rPr>
        <w:t xml:space="preserve"> </w:t>
      </w:r>
      <w:r w:rsidR="00D6114D">
        <w:rPr>
          <w:rFonts w:cs="Times New Roman"/>
          <w:color w:val="000000"/>
          <w:sz w:val="48"/>
          <w:szCs w:val="48"/>
          <w:shd w:val="clear" w:color="auto" w:fill="FFFFFF"/>
        </w:rPr>
        <w:t xml:space="preserve">else </w:t>
      </w:r>
      <w:r>
        <w:rPr>
          <w:rFonts w:cs="Times New Roman"/>
          <w:color w:val="000000"/>
          <w:sz w:val="48"/>
          <w:szCs w:val="48"/>
          <w:shd w:val="clear" w:color="auto" w:fill="FFFFFF"/>
        </w:rPr>
        <w:t xml:space="preserve">the ‘b’ part is </w:t>
      </w:r>
      <w:r w:rsidR="00D6114D">
        <w:rPr>
          <w:rFonts w:cs="Times New Roman"/>
          <w:color w:val="000000"/>
          <w:sz w:val="48"/>
          <w:szCs w:val="48"/>
          <w:shd w:val="clear" w:color="auto" w:fill="FFFFFF"/>
        </w:rPr>
        <w:t xml:space="preserve">not </w:t>
      </w:r>
      <w:r w:rsidR="005A4BF5">
        <w:rPr>
          <w:rFonts w:cs="Times New Roman"/>
          <w:color w:val="000000"/>
          <w:sz w:val="48"/>
          <w:szCs w:val="48"/>
          <w:shd w:val="clear" w:color="auto" w:fill="FFFFFF"/>
        </w:rPr>
        <w:t xml:space="preserve">giving the one exception to that </w:t>
      </w:r>
      <w:r w:rsidR="004E52EC">
        <w:rPr>
          <w:rFonts w:cs="Times New Roman"/>
          <w:color w:val="000000"/>
          <w:sz w:val="48"/>
          <w:szCs w:val="48"/>
          <w:shd w:val="clear" w:color="auto" w:fill="FFFFFF"/>
        </w:rPr>
        <w:t>“forgiveness if repent</w:t>
      </w:r>
      <w:r w:rsidR="005A4BF5">
        <w:rPr>
          <w:rFonts w:cs="Times New Roman"/>
          <w:color w:val="000000"/>
          <w:sz w:val="48"/>
          <w:szCs w:val="48"/>
          <w:shd w:val="clear" w:color="auto" w:fill="FFFFFF"/>
        </w:rPr>
        <w:t xml:space="preserve">” </w:t>
      </w:r>
      <w:r w:rsidR="004E52EC">
        <w:rPr>
          <w:rFonts w:cs="Times New Roman"/>
          <w:color w:val="000000"/>
          <w:sz w:val="48"/>
          <w:szCs w:val="48"/>
          <w:shd w:val="clear" w:color="auto" w:fill="FFFFFF"/>
        </w:rPr>
        <w:t xml:space="preserve">general </w:t>
      </w:r>
      <w:r w:rsidR="005A4BF5">
        <w:rPr>
          <w:rFonts w:cs="Times New Roman"/>
          <w:color w:val="000000"/>
          <w:sz w:val="48"/>
          <w:szCs w:val="48"/>
          <w:shd w:val="clear" w:color="auto" w:fill="FFFFFF"/>
        </w:rPr>
        <w:t>rule</w:t>
      </w:r>
      <w:r>
        <w:rPr>
          <w:rFonts w:cs="Times New Roman"/>
          <w:color w:val="000000"/>
          <w:sz w:val="48"/>
          <w:szCs w:val="48"/>
          <w:shd w:val="clear" w:color="auto" w:fill="FFFFFF"/>
        </w:rPr>
        <w:t>.</w:t>
      </w:r>
      <w:r w:rsidR="00D6114D">
        <w:rPr>
          <w:rFonts w:cs="Times New Roman"/>
          <w:color w:val="000000"/>
          <w:sz w:val="48"/>
          <w:szCs w:val="48"/>
          <w:shd w:val="clear" w:color="auto" w:fill="FFFFFF"/>
        </w:rPr>
        <w:br w:type="page"/>
      </w:r>
    </w:p>
    <w:p w14:paraId="475F3DC1" w14:textId="77777777" w:rsidR="00D6114D" w:rsidRPr="00D6114D" w:rsidRDefault="00D6114D" w:rsidP="00D6114D">
      <w:pPr>
        <w:pStyle w:val="NoSpacing"/>
        <w:jc w:val="center"/>
        <w:rPr>
          <w:b/>
          <w:color w:val="000000"/>
          <w:sz w:val="72"/>
          <w:szCs w:val="72"/>
          <w:shd w:val="clear" w:color="auto" w:fill="FFFFFF"/>
        </w:rPr>
      </w:pPr>
      <w:r w:rsidRPr="00D6114D">
        <w:rPr>
          <w:b/>
          <w:color w:val="000000"/>
          <w:sz w:val="72"/>
          <w:szCs w:val="72"/>
          <w:shd w:val="clear" w:color="auto" w:fill="FFFFFF"/>
        </w:rPr>
        <w:lastRenderedPageBreak/>
        <w:t xml:space="preserve">General Rules And </w:t>
      </w:r>
      <w:r w:rsidR="00E1351B">
        <w:rPr>
          <w:b/>
          <w:color w:val="000000"/>
          <w:sz w:val="72"/>
          <w:szCs w:val="72"/>
          <w:shd w:val="clear" w:color="auto" w:fill="FFFFFF"/>
        </w:rPr>
        <w:t xml:space="preserve">The </w:t>
      </w:r>
      <w:r w:rsidRPr="00D6114D">
        <w:rPr>
          <w:b/>
          <w:color w:val="000000"/>
          <w:sz w:val="72"/>
          <w:szCs w:val="72"/>
          <w:shd w:val="clear" w:color="auto" w:fill="FFFFFF"/>
        </w:rPr>
        <w:t>Exception</w:t>
      </w:r>
    </w:p>
    <w:p w14:paraId="2BD0EC42" w14:textId="77777777" w:rsidR="00D6114D" w:rsidRPr="00332698" w:rsidRDefault="00D6114D" w:rsidP="005A4BF5">
      <w:pPr>
        <w:pStyle w:val="NoSpacing"/>
        <w:jc w:val="both"/>
        <w:rPr>
          <w:rFonts w:cs="Times New Roman"/>
          <w:color w:val="000000"/>
          <w:sz w:val="16"/>
          <w:szCs w:val="16"/>
          <w:shd w:val="clear" w:color="auto" w:fill="FFFFFF"/>
        </w:rPr>
      </w:pPr>
    </w:p>
    <w:p w14:paraId="09045CF9" w14:textId="77777777" w:rsidR="00D6114D" w:rsidRPr="00332698" w:rsidRDefault="00D6114D" w:rsidP="005A4BF5">
      <w:pPr>
        <w:pStyle w:val="NoSpacing"/>
        <w:jc w:val="both"/>
        <w:rPr>
          <w:rFonts w:cs="Times New Roman"/>
          <w:color w:val="000000"/>
          <w:sz w:val="48"/>
          <w:szCs w:val="48"/>
          <w:shd w:val="clear" w:color="auto" w:fill="FFFFFF"/>
        </w:rPr>
      </w:pPr>
      <w:r w:rsidRPr="00332698">
        <w:rPr>
          <w:rFonts w:cs="Times New Roman"/>
          <w:color w:val="000000"/>
          <w:sz w:val="48"/>
          <w:szCs w:val="48"/>
          <w:shd w:val="clear" w:color="auto" w:fill="FFFFFF"/>
        </w:rPr>
        <w:t xml:space="preserve">Luke 16:18 </w:t>
      </w:r>
      <w:r w:rsidRPr="00332698">
        <w:rPr>
          <w:rFonts w:cs="Times New Roman"/>
          <w:color w:val="0000FF"/>
          <w:sz w:val="48"/>
          <w:szCs w:val="48"/>
          <w:shd w:val="clear" w:color="auto" w:fill="FFFFFF"/>
        </w:rPr>
        <w:t>Whosoever putteth away his wife, and marrieth another, committeth adultery: and whosoever marrieth her that is put away from her husband committeth adultery.</w:t>
      </w:r>
    </w:p>
    <w:p w14:paraId="076F6A64" w14:textId="77777777" w:rsidR="00D6114D" w:rsidRPr="00332698" w:rsidRDefault="00D6114D" w:rsidP="005A4BF5">
      <w:pPr>
        <w:pStyle w:val="NoSpacing"/>
        <w:jc w:val="both"/>
        <w:rPr>
          <w:rFonts w:cs="Times New Roman"/>
          <w:color w:val="000000"/>
          <w:sz w:val="16"/>
          <w:szCs w:val="16"/>
          <w:shd w:val="clear" w:color="auto" w:fill="FFFFFF"/>
        </w:rPr>
      </w:pPr>
    </w:p>
    <w:p w14:paraId="58513F11" w14:textId="77777777" w:rsidR="00D6114D" w:rsidRPr="00332698" w:rsidRDefault="00D6114D" w:rsidP="005A4BF5">
      <w:pPr>
        <w:pStyle w:val="NoSpacing"/>
        <w:jc w:val="both"/>
        <w:rPr>
          <w:rFonts w:cs="Times New Roman"/>
          <w:color w:val="000000"/>
          <w:sz w:val="48"/>
          <w:szCs w:val="48"/>
          <w:shd w:val="clear" w:color="auto" w:fill="FFFFFF"/>
        </w:rPr>
      </w:pPr>
      <w:r w:rsidRPr="00332698">
        <w:rPr>
          <w:rFonts w:cs="Times New Roman"/>
          <w:color w:val="000000"/>
          <w:sz w:val="48"/>
          <w:szCs w:val="48"/>
          <w:shd w:val="clear" w:color="auto" w:fill="FFFFFF"/>
        </w:rPr>
        <w:t xml:space="preserve">Matt 19:9 </w:t>
      </w:r>
      <w:r w:rsidRPr="00332698">
        <w:rPr>
          <w:rFonts w:cs="Times New Roman"/>
          <w:color w:val="0000FF"/>
          <w:sz w:val="48"/>
          <w:szCs w:val="48"/>
          <w:shd w:val="clear" w:color="auto" w:fill="FFFFFF"/>
        </w:rPr>
        <w:t xml:space="preserve">… Whosoever shall put away his wife, </w:t>
      </w:r>
      <w:r w:rsidRPr="00332698">
        <w:rPr>
          <w:rFonts w:cs="Times New Roman"/>
          <w:color w:val="FF0000"/>
          <w:sz w:val="48"/>
          <w:szCs w:val="48"/>
          <w:shd w:val="clear" w:color="auto" w:fill="FFFFFF"/>
        </w:rPr>
        <w:t>except it be for fornication</w:t>
      </w:r>
      <w:r w:rsidRPr="00332698">
        <w:rPr>
          <w:rFonts w:cs="Times New Roman"/>
          <w:color w:val="0000FF"/>
          <w:sz w:val="48"/>
          <w:szCs w:val="48"/>
          <w:shd w:val="clear" w:color="auto" w:fill="FFFFFF"/>
        </w:rPr>
        <w:t>, and shall marry another, committeth adultery: and whoso marrieth her which is put away doth commit adultery.</w:t>
      </w:r>
    </w:p>
    <w:p w14:paraId="3FED469E" w14:textId="77777777" w:rsidR="00D6114D" w:rsidRPr="00332698" w:rsidRDefault="00D6114D" w:rsidP="005A4BF5">
      <w:pPr>
        <w:pStyle w:val="NoSpacing"/>
        <w:jc w:val="both"/>
        <w:rPr>
          <w:rFonts w:cs="Times New Roman"/>
          <w:color w:val="000000"/>
          <w:sz w:val="16"/>
          <w:szCs w:val="16"/>
          <w:shd w:val="clear" w:color="auto" w:fill="FFFFFF"/>
        </w:rPr>
      </w:pPr>
    </w:p>
    <w:p w14:paraId="0CBAF444" w14:textId="77777777" w:rsidR="00D6114D" w:rsidRPr="00332698" w:rsidRDefault="00D6114D" w:rsidP="005A4BF5">
      <w:pPr>
        <w:pStyle w:val="NoSpacing"/>
        <w:jc w:val="both"/>
        <w:rPr>
          <w:rFonts w:cs="Times New Roman"/>
          <w:color w:val="000000"/>
          <w:sz w:val="48"/>
          <w:szCs w:val="48"/>
          <w:shd w:val="clear" w:color="auto" w:fill="FFFFFF"/>
        </w:rPr>
      </w:pPr>
      <w:r w:rsidRPr="00332698">
        <w:rPr>
          <w:rFonts w:cs="Times New Roman"/>
          <w:color w:val="000000"/>
          <w:sz w:val="48"/>
          <w:szCs w:val="48"/>
          <w:shd w:val="clear" w:color="auto" w:fill="FFFFFF"/>
        </w:rPr>
        <w:t>The same general rule is given but the second verse states the one exception to that general rule, right?</w:t>
      </w:r>
    </w:p>
    <w:p w14:paraId="7B399883" w14:textId="77777777" w:rsidR="00D6114D" w:rsidRPr="00332698" w:rsidRDefault="00D6114D" w:rsidP="005A4BF5">
      <w:pPr>
        <w:pStyle w:val="NoSpacing"/>
        <w:jc w:val="both"/>
        <w:rPr>
          <w:rFonts w:cs="Times New Roman"/>
          <w:color w:val="000000"/>
          <w:sz w:val="48"/>
          <w:szCs w:val="48"/>
          <w:shd w:val="clear" w:color="auto" w:fill="FFFFFF"/>
        </w:rPr>
      </w:pPr>
    </w:p>
    <w:p w14:paraId="6B9CC230" w14:textId="77777777" w:rsidR="00D6114D" w:rsidRPr="00332698" w:rsidRDefault="00D6114D" w:rsidP="005A4BF5">
      <w:pPr>
        <w:pStyle w:val="NoSpacing"/>
        <w:jc w:val="both"/>
        <w:rPr>
          <w:rFonts w:cs="Times New Roman"/>
          <w:color w:val="000000"/>
          <w:sz w:val="48"/>
          <w:szCs w:val="48"/>
          <w:shd w:val="clear" w:color="auto" w:fill="FFFFFF"/>
        </w:rPr>
      </w:pPr>
      <w:r w:rsidRPr="00332698">
        <w:rPr>
          <w:rFonts w:cs="Times New Roman"/>
          <w:color w:val="000000"/>
          <w:sz w:val="48"/>
          <w:szCs w:val="48"/>
          <w:shd w:val="clear" w:color="auto" w:fill="FFFFFF"/>
        </w:rPr>
        <w:t xml:space="preserve">I John 1:9 </w:t>
      </w:r>
      <w:r w:rsidRPr="00332698">
        <w:rPr>
          <w:rFonts w:cs="Times New Roman"/>
          <w:color w:val="0000FF"/>
          <w:sz w:val="48"/>
          <w:szCs w:val="48"/>
          <w:shd w:val="clear" w:color="auto" w:fill="FFFFFF"/>
        </w:rPr>
        <w:t>If we confess our sins, he is faithful and just to forgive us our sins, and to cleanse us from all unrighteousness.</w:t>
      </w:r>
    </w:p>
    <w:p w14:paraId="77D29B27" w14:textId="77777777" w:rsidR="00D6114D" w:rsidRPr="00332698" w:rsidRDefault="00D6114D" w:rsidP="005A4BF5">
      <w:pPr>
        <w:pStyle w:val="NoSpacing"/>
        <w:jc w:val="both"/>
        <w:rPr>
          <w:rFonts w:cs="Times New Roman"/>
          <w:color w:val="000000"/>
          <w:sz w:val="16"/>
          <w:szCs w:val="16"/>
          <w:shd w:val="clear" w:color="auto" w:fill="FFFFFF"/>
        </w:rPr>
      </w:pPr>
    </w:p>
    <w:p w14:paraId="659720C6" w14:textId="77777777" w:rsidR="00D6114D" w:rsidRPr="00332698" w:rsidRDefault="00D6114D" w:rsidP="005A4BF5">
      <w:pPr>
        <w:pStyle w:val="NoSpacing"/>
        <w:jc w:val="both"/>
        <w:rPr>
          <w:rFonts w:cs="Times New Roman"/>
          <w:color w:val="000000"/>
          <w:sz w:val="48"/>
          <w:szCs w:val="48"/>
          <w:shd w:val="clear" w:color="auto" w:fill="FFFFFF"/>
        </w:rPr>
      </w:pPr>
      <w:r w:rsidRPr="00332698">
        <w:rPr>
          <w:rFonts w:cs="Times New Roman"/>
          <w:color w:val="000000"/>
          <w:sz w:val="48"/>
          <w:szCs w:val="48"/>
          <w:shd w:val="clear" w:color="auto" w:fill="FFFFFF"/>
        </w:rPr>
        <w:t xml:space="preserve">Matt 12:31 </w:t>
      </w:r>
      <w:r w:rsidRPr="00332698">
        <w:rPr>
          <w:rFonts w:cs="Times New Roman"/>
          <w:color w:val="0000FF"/>
          <w:sz w:val="48"/>
          <w:szCs w:val="48"/>
          <w:shd w:val="clear" w:color="auto" w:fill="FFFFFF"/>
        </w:rPr>
        <w:t xml:space="preserve">… All manner of sin and blasphemy shall be forgiven unto men: </w:t>
      </w:r>
      <w:r w:rsidRPr="00E1351B">
        <w:rPr>
          <w:rFonts w:cs="Times New Roman"/>
          <w:color w:val="FF0000"/>
          <w:sz w:val="48"/>
          <w:szCs w:val="48"/>
          <w:shd w:val="clear" w:color="auto" w:fill="FFFFFF"/>
        </w:rPr>
        <w:t>but the blasphemy against the Holy Ghost shall not be forgiven unto men.</w:t>
      </w:r>
    </w:p>
    <w:p w14:paraId="71D144A3" w14:textId="77777777" w:rsidR="00D6114D" w:rsidRPr="00332698" w:rsidRDefault="00D6114D" w:rsidP="005A4BF5">
      <w:pPr>
        <w:pStyle w:val="NoSpacing"/>
        <w:jc w:val="both"/>
        <w:rPr>
          <w:rFonts w:cs="Times New Roman"/>
          <w:color w:val="000000"/>
          <w:sz w:val="16"/>
          <w:szCs w:val="16"/>
          <w:shd w:val="clear" w:color="auto" w:fill="FFFFFF"/>
        </w:rPr>
      </w:pPr>
    </w:p>
    <w:p w14:paraId="044312F6" w14:textId="77777777" w:rsidR="00D6114D" w:rsidRPr="00332698" w:rsidRDefault="00D6114D" w:rsidP="005A4BF5">
      <w:pPr>
        <w:pStyle w:val="NoSpacing"/>
        <w:jc w:val="both"/>
        <w:rPr>
          <w:rFonts w:cs="Times New Roman"/>
          <w:color w:val="000000"/>
          <w:sz w:val="48"/>
          <w:szCs w:val="48"/>
          <w:shd w:val="clear" w:color="auto" w:fill="FFFFFF"/>
        </w:rPr>
      </w:pPr>
      <w:r w:rsidRPr="00286743">
        <w:rPr>
          <w:rFonts w:cs="Times New Roman"/>
          <w:b/>
          <w:color w:val="000000"/>
          <w:sz w:val="48"/>
          <w:szCs w:val="48"/>
          <w:shd w:val="clear" w:color="auto" w:fill="FFFFFF"/>
        </w:rPr>
        <w:t>The same general rule is given</w:t>
      </w:r>
      <w:r w:rsidRPr="00332698">
        <w:rPr>
          <w:rFonts w:cs="Times New Roman"/>
          <w:color w:val="000000"/>
          <w:sz w:val="48"/>
          <w:szCs w:val="48"/>
          <w:shd w:val="clear" w:color="auto" w:fill="FFFFFF"/>
        </w:rPr>
        <w:t xml:space="preserve"> but the second verse states the one exception to that general rule, right?</w:t>
      </w:r>
    </w:p>
    <w:p w14:paraId="1C3B10A8" w14:textId="77777777" w:rsidR="00D6114D" w:rsidRPr="00332698" w:rsidRDefault="00CF2D55" w:rsidP="00D6114D">
      <w:pPr>
        <w:pStyle w:val="PatSyle"/>
        <w:jc w:val="center"/>
        <w:rPr>
          <w:b/>
          <w:sz w:val="56"/>
          <w:szCs w:val="56"/>
          <w:shd w:val="clear" w:color="auto" w:fill="FFFFFF"/>
        </w:rPr>
      </w:pPr>
      <w:r w:rsidRPr="001B4455">
        <w:rPr>
          <w:sz w:val="48"/>
          <w:szCs w:val="48"/>
          <w:shd w:val="clear" w:color="auto" w:fill="FFFFFF"/>
        </w:rPr>
        <w:br w:type="page"/>
      </w:r>
      <w:r w:rsidR="00D6114D" w:rsidRPr="00332698">
        <w:rPr>
          <w:b/>
          <w:sz w:val="56"/>
          <w:szCs w:val="56"/>
          <w:shd w:val="clear" w:color="auto" w:fill="FFFFFF"/>
        </w:rPr>
        <w:lastRenderedPageBreak/>
        <w:t>If Repentance Is Understood In The First Clause</w:t>
      </w:r>
    </w:p>
    <w:p w14:paraId="20FAB3BB" w14:textId="77777777" w:rsidR="00D6114D" w:rsidRPr="00332698" w:rsidRDefault="00D6114D" w:rsidP="00D6114D">
      <w:pPr>
        <w:pStyle w:val="PatSyle"/>
        <w:jc w:val="center"/>
        <w:rPr>
          <w:b/>
          <w:sz w:val="56"/>
          <w:szCs w:val="56"/>
          <w:shd w:val="clear" w:color="auto" w:fill="FFFFFF"/>
        </w:rPr>
      </w:pPr>
      <w:r w:rsidRPr="00332698">
        <w:rPr>
          <w:b/>
          <w:sz w:val="56"/>
          <w:szCs w:val="56"/>
          <w:shd w:val="clear" w:color="auto" w:fill="FFFFFF"/>
        </w:rPr>
        <w:t>Then It Must Be Understood In The Second Clause Also</w:t>
      </w:r>
    </w:p>
    <w:p w14:paraId="4CCDD756" w14:textId="77777777" w:rsidR="00D6114D" w:rsidRPr="00552781" w:rsidRDefault="00D6114D" w:rsidP="00332698">
      <w:pPr>
        <w:pStyle w:val="PatSyle"/>
        <w:jc w:val="both"/>
        <w:rPr>
          <w:sz w:val="16"/>
          <w:szCs w:val="16"/>
          <w:shd w:val="clear" w:color="auto" w:fill="FFFFFF"/>
        </w:rPr>
      </w:pPr>
    </w:p>
    <w:p w14:paraId="0FCAE63F" w14:textId="77777777" w:rsidR="00D6114D" w:rsidRPr="00552781" w:rsidRDefault="00377E13" w:rsidP="00332698">
      <w:pPr>
        <w:pStyle w:val="PatSyle"/>
        <w:jc w:val="both"/>
        <w:rPr>
          <w:sz w:val="48"/>
          <w:szCs w:val="48"/>
          <w:shd w:val="clear" w:color="auto" w:fill="FFFFFF"/>
        </w:rPr>
      </w:pPr>
      <w:r>
        <w:rPr>
          <w:color w:val="0000FF"/>
          <w:sz w:val="48"/>
          <w:szCs w:val="48"/>
          <w:shd w:val="clear" w:color="auto" w:fill="FFFFFF"/>
        </w:rPr>
        <w:t>All manner of sin &amp;</w:t>
      </w:r>
      <w:r w:rsidR="00D6114D" w:rsidRPr="00552781">
        <w:rPr>
          <w:color w:val="0000FF"/>
          <w:sz w:val="48"/>
          <w:szCs w:val="48"/>
          <w:shd w:val="clear" w:color="auto" w:fill="FFFFFF"/>
        </w:rPr>
        <w:t xml:space="preserve"> blasphemy shall be forgiven unto men </w:t>
      </w:r>
      <w:r w:rsidR="00D6114D" w:rsidRPr="00552781">
        <w:rPr>
          <w:sz w:val="48"/>
          <w:szCs w:val="48"/>
          <w:shd w:val="clear" w:color="auto" w:fill="FFFFFF"/>
        </w:rPr>
        <w:t>(</w:t>
      </w:r>
      <w:r w:rsidR="00D6114D" w:rsidRPr="00552781">
        <w:rPr>
          <w:color w:val="FF0000"/>
          <w:sz w:val="48"/>
          <w:szCs w:val="48"/>
          <w:shd w:val="clear" w:color="auto" w:fill="FFFFFF"/>
        </w:rPr>
        <w:t>if they repent</w:t>
      </w:r>
      <w:r w:rsidR="00D6114D" w:rsidRPr="00552781">
        <w:rPr>
          <w:color w:val="0000FF"/>
          <w:sz w:val="48"/>
          <w:szCs w:val="48"/>
          <w:shd w:val="clear" w:color="auto" w:fill="FFFFFF"/>
        </w:rPr>
        <w:t xml:space="preserve"> </w:t>
      </w:r>
      <w:r w:rsidR="00D6114D" w:rsidRPr="00552781">
        <w:rPr>
          <w:sz w:val="48"/>
          <w:szCs w:val="48"/>
          <w:shd w:val="clear" w:color="auto" w:fill="FFFFFF"/>
        </w:rPr>
        <w:t>is understood from other passages)</w:t>
      </w:r>
      <w:r>
        <w:rPr>
          <w:sz w:val="48"/>
          <w:szCs w:val="48"/>
          <w:shd w:val="clear" w:color="auto" w:fill="FFFFFF"/>
        </w:rPr>
        <w:t xml:space="preserve"> </w:t>
      </w:r>
      <w:r w:rsidR="00D6114D" w:rsidRPr="00552781">
        <w:rPr>
          <w:color w:val="0000FF"/>
          <w:sz w:val="48"/>
          <w:szCs w:val="48"/>
          <w:shd w:val="clear" w:color="auto" w:fill="FFFFFF"/>
        </w:rPr>
        <w:t xml:space="preserve">but the </w:t>
      </w:r>
      <w:r>
        <w:rPr>
          <w:color w:val="0000FF"/>
          <w:sz w:val="48"/>
          <w:szCs w:val="48"/>
          <w:shd w:val="clear" w:color="auto" w:fill="FFFFFF"/>
        </w:rPr>
        <w:t>blasphemy against the HG</w:t>
      </w:r>
      <w:r w:rsidR="00D6114D" w:rsidRPr="00552781">
        <w:rPr>
          <w:color w:val="0000FF"/>
          <w:sz w:val="48"/>
          <w:szCs w:val="48"/>
          <w:shd w:val="clear" w:color="auto" w:fill="FFFFFF"/>
        </w:rPr>
        <w:t xml:space="preserve"> shall not be forgiven unto men.  </w:t>
      </w:r>
      <w:r w:rsidR="00D6114D" w:rsidRPr="00552781">
        <w:rPr>
          <w:sz w:val="48"/>
          <w:szCs w:val="48"/>
          <w:shd w:val="clear" w:color="auto" w:fill="FFFFFF"/>
        </w:rPr>
        <w:t>(</w:t>
      </w:r>
      <w:r w:rsidR="00D6114D" w:rsidRPr="00552781">
        <w:rPr>
          <w:color w:val="FF0000"/>
          <w:sz w:val="48"/>
          <w:szCs w:val="48"/>
          <w:shd w:val="clear" w:color="auto" w:fill="FFFFFF"/>
        </w:rPr>
        <w:t>if they repent</w:t>
      </w:r>
      <w:r w:rsidR="00D6114D" w:rsidRPr="00552781">
        <w:rPr>
          <w:sz w:val="48"/>
          <w:szCs w:val="48"/>
          <w:shd w:val="clear" w:color="auto" w:fill="FFFFFF"/>
        </w:rPr>
        <w:t xml:space="preserve"> must be </w:t>
      </w:r>
      <w:r>
        <w:rPr>
          <w:sz w:val="48"/>
          <w:szCs w:val="48"/>
          <w:shd w:val="clear" w:color="auto" w:fill="FFFFFF"/>
        </w:rPr>
        <w:t>understand here also or the seco</w:t>
      </w:r>
      <w:r w:rsidR="00D6114D" w:rsidRPr="00552781">
        <w:rPr>
          <w:sz w:val="48"/>
          <w:szCs w:val="48"/>
          <w:shd w:val="clear" w:color="auto" w:fill="FFFFFF"/>
        </w:rPr>
        <w:t>nd clause is no</w:t>
      </w:r>
      <w:r>
        <w:rPr>
          <w:sz w:val="48"/>
          <w:szCs w:val="48"/>
          <w:shd w:val="clear" w:color="auto" w:fill="FFFFFF"/>
        </w:rPr>
        <w:t>t really an exception to the fir</w:t>
      </w:r>
      <w:r w:rsidR="00D6114D" w:rsidRPr="00552781">
        <w:rPr>
          <w:sz w:val="48"/>
          <w:szCs w:val="48"/>
          <w:shd w:val="clear" w:color="auto" w:fill="FFFFFF"/>
        </w:rPr>
        <w:t>st clause)</w:t>
      </w:r>
    </w:p>
    <w:p w14:paraId="75EFB6DB" w14:textId="77777777" w:rsidR="00731604" w:rsidRPr="00552781" w:rsidRDefault="00731604" w:rsidP="00332698">
      <w:pPr>
        <w:pStyle w:val="PatSyle"/>
        <w:jc w:val="both"/>
        <w:rPr>
          <w:sz w:val="16"/>
          <w:szCs w:val="16"/>
          <w:shd w:val="clear" w:color="auto" w:fill="FFFFFF"/>
        </w:rPr>
      </w:pPr>
    </w:p>
    <w:p w14:paraId="0846E3B4" w14:textId="77777777" w:rsidR="00731604" w:rsidRPr="00552781" w:rsidRDefault="00705999" w:rsidP="00552781">
      <w:pPr>
        <w:pStyle w:val="PatSyle"/>
        <w:pBdr>
          <w:bottom w:val="single" w:sz="4" w:space="1" w:color="auto"/>
        </w:pBdr>
        <w:jc w:val="both"/>
        <w:rPr>
          <w:sz w:val="48"/>
          <w:szCs w:val="48"/>
          <w:shd w:val="clear" w:color="auto" w:fill="FFFFFF"/>
        </w:rPr>
      </w:pPr>
      <w:r>
        <w:rPr>
          <w:sz w:val="48"/>
          <w:szCs w:val="48"/>
          <w:shd w:val="clear" w:color="auto" w:fill="FFFFFF"/>
        </w:rPr>
        <w:t>an exception to a rule is an exception to the rule it is an exception to - duh</w:t>
      </w:r>
    </w:p>
    <w:p w14:paraId="229A127C" w14:textId="77777777" w:rsidR="00377E13" w:rsidRPr="002E304A" w:rsidRDefault="006B0D7F" w:rsidP="00552781">
      <w:pPr>
        <w:pStyle w:val="NoSpacing"/>
        <w:numPr>
          <w:ilvl w:val="0"/>
          <w:numId w:val="5"/>
        </w:numPr>
        <w:ind w:left="360"/>
        <w:rPr>
          <w:rFonts w:cs="Times New Roman"/>
          <w:sz w:val="48"/>
          <w:szCs w:val="48"/>
        </w:rPr>
      </w:pPr>
      <w:r w:rsidRPr="006B0D7F">
        <w:rPr>
          <w:rFonts w:cs="Times New Roman"/>
          <w:sz w:val="48"/>
          <w:szCs w:val="48"/>
          <w:shd w:val="clear" w:color="auto" w:fill="FFFFFF"/>
        </w:rPr>
        <w:t>RSV -</w:t>
      </w:r>
      <w:r>
        <w:rPr>
          <w:rFonts w:cs="Times New Roman"/>
          <w:color w:val="0000FF"/>
          <w:sz w:val="48"/>
          <w:szCs w:val="48"/>
          <w:shd w:val="clear" w:color="auto" w:fill="FFFFFF"/>
        </w:rPr>
        <w:t xml:space="preserve"> Whoever divorces</w:t>
      </w:r>
      <w:r w:rsidR="00377E13" w:rsidRPr="00377E13">
        <w:rPr>
          <w:rFonts w:cs="Times New Roman"/>
          <w:color w:val="0000FF"/>
          <w:sz w:val="48"/>
          <w:szCs w:val="48"/>
          <w:shd w:val="clear" w:color="auto" w:fill="FFFFFF"/>
        </w:rPr>
        <w:t xml:space="preserve"> his </w:t>
      </w:r>
      <w:r w:rsidR="002E304A">
        <w:rPr>
          <w:rFonts w:cs="Times New Roman"/>
          <w:sz w:val="48"/>
          <w:szCs w:val="48"/>
          <w:shd w:val="clear" w:color="auto" w:fill="FFFFFF"/>
        </w:rPr>
        <w:t>(scriptural</w:t>
      </w:r>
      <w:r w:rsidR="00377E13" w:rsidRPr="00377E13">
        <w:rPr>
          <w:rFonts w:cs="Times New Roman"/>
          <w:sz w:val="48"/>
          <w:szCs w:val="48"/>
          <w:shd w:val="clear" w:color="auto" w:fill="FFFFFF"/>
        </w:rPr>
        <w:t>)</w:t>
      </w:r>
      <w:r w:rsidR="00377E13" w:rsidRPr="00377E13">
        <w:rPr>
          <w:rFonts w:cs="Times New Roman"/>
          <w:color w:val="0000FF"/>
          <w:sz w:val="48"/>
          <w:szCs w:val="48"/>
          <w:shd w:val="clear" w:color="auto" w:fill="FFFFFF"/>
        </w:rPr>
        <w:t xml:space="preserve"> w</w:t>
      </w:r>
      <w:r>
        <w:rPr>
          <w:rFonts w:cs="Times New Roman"/>
          <w:color w:val="0000FF"/>
          <w:sz w:val="48"/>
          <w:szCs w:val="48"/>
          <w:shd w:val="clear" w:color="auto" w:fill="FFFFFF"/>
        </w:rPr>
        <w:t>ife, except he divorces</w:t>
      </w:r>
      <w:r w:rsidR="00377E13" w:rsidRPr="002E304A">
        <w:rPr>
          <w:rFonts w:cs="Times New Roman"/>
          <w:color w:val="0000FF"/>
          <w:sz w:val="48"/>
          <w:szCs w:val="48"/>
          <w:shd w:val="clear" w:color="auto" w:fill="FFFFFF"/>
        </w:rPr>
        <w:t xml:space="preserve"> his</w:t>
      </w:r>
      <w:r w:rsidR="00377E13" w:rsidRPr="00377E13">
        <w:rPr>
          <w:rFonts w:cs="Times New Roman"/>
          <w:sz w:val="48"/>
          <w:szCs w:val="48"/>
          <w:shd w:val="clear" w:color="auto" w:fill="FFFFFF"/>
        </w:rPr>
        <w:t xml:space="preserve"> </w:t>
      </w:r>
      <w:r w:rsidR="002E304A">
        <w:rPr>
          <w:rFonts w:cs="Times New Roman"/>
          <w:sz w:val="48"/>
          <w:szCs w:val="48"/>
          <w:shd w:val="clear" w:color="auto" w:fill="FFFFFF"/>
        </w:rPr>
        <w:t>(</w:t>
      </w:r>
      <w:r w:rsidR="00377E13" w:rsidRPr="00377E13">
        <w:rPr>
          <w:rFonts w:cs="Times New Roman"/>
          <w:sz w:val="48"/>
          <w:szCs w:val="48"/>
          <w:shd w:val="clear" w:color="auto" w:fill="FFFFFF"/>
        </w:rPr>
        <w:t>scriptural)</w:t>
      </w:r>
      <w:r w:rsidR="00377E13" w:rsidRPr="00377E13">
        <w:rPr>
          <w:rFonts w:cs="Times New Roman"/>
          <w:color w:val="0000FF"/>
          <w:sz w:val="48"/>
          <w:szCs w:val="48"/>
          <w:shd w:val="clear" w:color="auto" w:fill="FFFFFF"/>
        </w:rPr>
        <w:t xml:space="preserve"> wife </w:t>
      </w:r>
      <w:r w:rsidR="00377E13">
        <w:rPr>
          <w:rFonts w:cs="Times New Roman"/>
          <w:color w:val="0000FF"/>
          <w:sz w:val="48"/>
          <w:szCs w:val="48"/>
          <w:shd w:val="clear" w:color="auto" w:fill="FFFFFF"/>
        </w:rPr>
        <w:t xml:space="preserve">for </w:t>
      </w:r>
      <w:r>
        <w:rPr>
          <w:rFonts w:cs="Times New Roman"/>
          <w:color w:val="0000FF"/>
          <w:sz w:val="48"/>
          <w:szCs w:val="48"/>
          <w:shd w:val="clear" w:color="auto" w:fill="FFFFFF"/>
        </w:rPr>
        <w:t>unchastity</w:t>
      </w:r>
      <w:r w:rsidR="00377E13" w:rsidRPr="00377E13">
        <w:rPr>
          <w:rFonts w:cs="Times New Roman"/>
          <w:color w:val="0000FF"/>
          <w:sz w:val="48"/>
          <w:szCs w:val="48"/>
          <w:shd w:val="clear" w:color="auto" w:fill="FFFFFF"/>
        </w:rPr>
        <w:t xml:space="preserve">, </w:t>
      </w:r>
      <w:r>
        <w:rPr>
          <w:rFonts w:cs="Times New Roman"/>
          <w:color w:val="0000FF"/>
          <w:sz w:val="48"/>
          <w:szCs w:val="48"/>
          <w:shd w:val="clear" w:color="auto" w:fill="FFFFFF"/>
        </w:rPr>
        <w:t>and marries another, commits</w:t>
      </w:r>
      <w:r w:rsidR="00377E13" w:rsidRPr="00377E13">
        <w:rPr>
          <w:rFonts w:cs="Times New Roman"/>
          <w:color w:val="0000FF"/>
          <w:sz w:val="48"/>
          <w:szCs w:val="48"/>
          <w:shd w:val="clear" w:color="auto" w:fill="FFFFFF"/>
        </w:rPr>
        <w:t xml:space="preserve"> adultery</w:t>
      </w:r>
    </w:p>
    <w:p w14:paraId="0BC3EB54" w14:textId="77777777" w:rsidR="00552781" w:rsidRPr="00377E13" w:rsidRDefault="00552781" w:rsidP="00552781">
      <w:pPr>
        <w:pStyle w:val="NoSpacing"/>
        <w:numPr>
          <w:ilvl w:val="0"/>
          <w:numId w:val="5"/>
        </w:numPr>
        <w:ind w:left="360"/>
        <w:rPr>
          <w:rFonts w:cs="Times New Roman"/>
          <w:sz w:val="48"/>
          <w:szCs w:val="48"/>
        </w:rPr>
      </w:pPr>
      <w:r w:rsidRPr="00552781">
        <w:rPr>
          <w:rFonts w:cs="Times New Roman"/>
          <w:color w:val="0000FF"/>
          <w:sz w:val="48"/>
          <w:szCs w:val="48"/>
        </w:rPr>
        <w:t xml:space="preserve">A runner that is caught off base when a fly ball is caught is declared out </w:t>
      </w:r>
      <w:r w:rsidRPr="00552781">
        <w:rPr>
          <w:rFonts w:cs="Times New Roman"/>
          <w:sz w:val="48"/>
          <w:szCs w:val="48"/>
        </w:rPr>
        <w:t>(baseball is understood)</w:t>
      </w:r>
      <w:r w:rsidRPr="00552781">
        <w:rPr>
          <w:rFonts w:cs="Times New Roman"/>
          <w:color w:val="0000FF"/>
          <w:sz w:val="48"/>
          <w:szCs w:val="48"/>
        </w:rPr>
        <w:t xml:space="preserve">, </w:t>
      </w:r>
      <w:r w:rsidRPr="00552781">
        <w:rPr>
          <w:rFonts w:cs="Times New Roman"/>
          <w:color w:val="FF0000"/>
          <w:sz w:val="48"/>
          <w:szCs w:val="48"/>
        </w:rPr>
        <w:t>except</w:t>
      </w:r>
      <w:r w:rsidRPr="00552781">
        <w:rPr>
          <w:rFonts w:cs="Times New Roman"/>
          <w:color w:val="0000FF"/>
          <w:sz w:val="48"/>
          <w:szCs w:val="48"/>
        </w:rPr>
        <w:t xml:space="preserve"> he tags up </w:t>
      </w:r>
      <w:r>
        <w:rPr>
          <w:rFonts w:cs="Times New Roman"/>
          <w:sz w:val="48"/>
          <w:szCs w:val="48"/>
        </w:rPr>
        <w:t>(baseball is still</w:t>
      </w:r>
      <w:r w:rsidRPr="00552781">
        <w:rPr>
          <w:rFonts w:cs="Times New Roman"/>
          <w:sz w:val="48"/>
          <w:szCs w:val="48"/>
        </w:rPr>
        <w:t xml:space="preserve"> </w:t>
      </w:r>
      <w:r w:rsidRPr="00377E13">
        <w:rPr>
          <w:rFonts w:cs="Times New Roman"/>
          <w:sz w:val="48"/>
          <w:szCs w:val="48"/>
        </w:rPr>
        <w:t>understood).</w:t>
      </w:r>
    </w:p>
    <w:p w14:paraId="7627A58B" w14:textId="77777777" w:rsidR="00731604" w:rsidRPr="00552781" w:rsidRDefault="00731604" w:rsidP="00552781">
      <w:pPr>
        <w:pStyle w:val="PatSyle"/>
        <w:numPr>
          <w:ilvl w:val="0"/>
          <w:numId w:val="5"/>
        </w:numPr>
        <w:ind w:left="360"/>
        <w:jc w:val="both"/>
        <w:rPr>
          <w:sz w:val="48"/>
          <w:szCs w:val="48"/>
          <w:shd w:val="clear" w:color="auto" w:fill="FFFFFF"/>
        </w:rPr>
      </w:pPr>
      <w:r w:rsidRPr="00552781">
        <w:rPr>
          <w:sz w:val="48"/>
          <w:szCs w:val="48"/>
          <w:shd w:val="clear" w:color="auto" w:fill="FFFFFF"/>
        </w:rPr>
        <w:t>“</w:t>
      </w:r>
      <w:r w:rsidRPr="00552781">
        <w:rPr>
          <w:color w:val="0000FF"/>
          <w:sz w:val="48"/>
          <w:szCs w:val="48"/>
          <w:shd w:val="clear" w:color="auto" w:fill="FFFFFF"/>
        </w:rPr>
        <w:t>Any citizen can vote</w:t>
      </w:r>
      <w:r w:rsidR="00F61F60">
        <w:rPr>
          <w:sz w:val="48"/>
          <w:szCs w:val="48"/>
          <w:shd w:val="clear" w:color="auto" w:fill="FFFFFF"/>
        </w:rPr>
        <w:t>” (</w:t>
      </w:r>
      <w:r w:rsidR="00F61F60" w:rsidRPr="00F61F60">
        <w:rPr>
          <w:sz w:val="48"/>
          <w:szCs w:val="48"/>
          <w:u w:val="single"/>
          <w:shd w:val="clear" w:color="auto" w:fill="FFFFFF"/>
        </w:rPr>
        <w:t>if they are 18</w:t>
      </w:r>
      <w:r w:rsidR="00F61F60">
        <w:rPr>
          <w:sz w:val="48"/>
          <w:szCs w:val="48"/>
          <w:shd w:val="clear" w:color="auto" w:fill="FFFFFF"/>
        </w:rPr>
        <w:t xml:space="preserve"> </w:t>
      </w:r>
      <w:r w:rsidRPr="00552781">
        <w:rPr>
          <w:sz w:val="48"/>
          <w:szCs w:val="48"/>
          <w:shd w:val="clear" w:color="auto" w:fill="FFFFFF"/>
        </w:rPr>
        <w:t>is understood from other statutes) is the general rule</w:t>
      </w:r>
    </w:p>
    <w:p w14:paraId="6A06AFE4" w14:textId="77777777" w:rsidR="00731604" w:rsidRPr="00552781" w:rsidRDefault="00552781" w:rsidP="00552781">
      <w:pPr>
        <w:pStyle w:val="PatSyle"/>
        <w:numPr>
          <w:ilvl w:val="0"/>
          <w:numId w:val="5"/>
        </w:numPr>
        <w:ind w:left="360"/>
        <w:jc w:val="both"/>
        <w:rPr>
          <w:sz w:val="48"/>
          <w:szCs w:val="48"/>
          <w:shd w:val="clear" w:color="auto" w:fill="FFFFFF"/>
        </w:rPr>
      </w:pPr>
      <w:r w:rsidRPr="00552781">
        <w:rPr>
          <w:sz w:val="48"/>
          <w:szCs w:val="48"/>
          <w:shd w:val="clear" w:color="auto" w:fill="FFFFFF"/>
        </w:rPr>
        <w:t>“</w:t>
      </w:r>
      <w:r w:rsidR="00731604" w:rsidRPr="00552781">
        <w:rPr>
          <w:color w:val="0000FF"/>
          <w:sz w:val="48"/>
          <w:szCs w:val="48"/>
          <w:shd w:val="clear" w:color="auto" w:fill="FFFFFF"/>
        </w:rPr>
        <w:t>except they are a felon</w:t>
      </w:r>
      <w:r w:rsidRPr="00552781">
        <w:rPr>
          <w:sz w:val="48"/>
          <w:szCs w:val="48"/>
          <w:shd w:val="clear" w:color="auto" w:fill="FFFFFF"/>
        </w:rPr>
        <w:t>”</w:t>
      </w:r>
      <w:r w:rsidR="00731604" w:rsidRPr="00552781">
        <w:rPr>
          <w:sz w:val="48"/>
          <w:szCs w:val="48"/>
          <w:shd w:val="clear" w:color="auto" w:fill="FFFFFF"/>
        </w:rPr>
        <w:t xml:space="preserve"> (</w:t>
      </w:r>
      <w:r w:rsidR="00731604" w:rsidRPr="00F61F60">
        <w:rPr>
          <w:sz w:val="48"/>
          <w:szCs w:val="48"/>
          <w:u w:val="single"/>
          <w:shd w:val="clear" w:color="auto" w:fill="FFFFFF"/>
        </w:rPr>
        <w:t xml:space="preserve">even </w:t>
      </w:r>
      <w:r w:rsidRPr="00F61F60">
        <w:rPr>
          <w:sz w:val="48"/>
          <w:szCs w:val="48"/>
          <w:u w:val="single"/>
          <w:shd w:val="clear" w:color="auto" w:fill="FFFFFF"/>
        </w:rPr>
        <w:t>if the</w:t>
      </w:r>
      <w:r w:rsidR="00F61F60" w:rsidRPr="00F61F60">
        <w:rPr>
          <w:sz w:val="48"/>
          <w:szCs w:val="48"/>
          <w:u w:val="single"/>
          <w:shd w:val="clear" w:color="auto" w:fill="FFFFFF"/>
        </w:rPr>
        <w:t>y are 18</w:t>
      </w:r>
      <w:r w:rsidR="00F61F60">
        <w:rPr>
          <w:sz w:val="48"/>
          <w:szCs w:val="48"/>
          <w:shd w:val="clear" w:color="auto" w:fill="FFFFFF"/>
        </w:rPr>
        <w:t xml:space="preserve"> </w:t>
      </w:r>
      <w:r w:rsidR="006B0D7F">
        <w:rPr>
          <w:sz w:val="48"/>
          <w:szCs w:val="48"/>
          <w:shd w:val="clear" w:color="auto" w:fill="FFFFFF"/>
        </w:rPr>
        <w:t>or this would no</w:t>
      </w:r>
      <w:r w:rsidR="00731604" w:rsidRPr="00552781">
        <w:rPr>
          <w:sz w:val="48"/>
          <w:szCs w:val="48"/>
          <w:shd w:val="clear" w:color="auto" w:fill="FFFFFF"/>
        </w:rPr>
        <w:t xml:space="preserve">t be an exception to the </w:t>
      </w:r>
      <w:r>
        <w:rPr>
          <w:sz w:val="48"/>
          <w:szCs w:val="48"/>
          <w:shd w:val="clear" w:color="auto" w:fill="FFFFFF"/>
        </w:rPr>
        <w:t xml:space="preserve">stated </w:t>
      </w:r>
      <w:r w:rsidR="00731604" w:rsidRPr="00552781">
        <w:rPr>
          <w:sz w:val="48"/>
          <w:szCs w:val="48"/>
          <w:shd w:val="clear" w:color="auto" w:fill="FFFFFF"/>
        </w:rPr>
        <w:t>general rule)</w:t>
      </w:r>
    </w:p>
    <w:p w14:paraId="1D96BB56" w14:textId="77777777" w:rsidR="002A7ADE" w:rsidRPr="00552781" w:rsidRDefault="002A7ADE" w:rsidP="00332698">
      <w:pPr>
        <w:pStyle w:val="PatSyle"/>
        <w:jc w:val="both"/>
        <w:rPr>
          <w:sz w:val="16"/>
          <w:szCs w:val="16"/>
          <w:shd w:val="clear" w:color="auto" w:fill="FFFFFF"/>
        </w:rPr>
      </w:pPr>
    </w:p>
    <w:p w14:paraId="3A9D8F3C" w14:textId="77777777" w:rsidR="00D6114D" w:rsidRPr="006B0D7F" w:rsidRDefault="002A7ADE" w:rsidP="006B0D7F">
      <w:pPr>
        <w:pStyle w:val="PatSyle"/>
        <w:jc w:val="both"/>
        <w:rPr>
          <w:sz w:val="48"/>
          <w:szCs w:val="48"/>
          <w:shd w:val="clear" w:color="auto" w:fill="FFFFFF"/>
        </w:rPr>
      </w:pPr>
      <w:r w:rsidRPr="00552781">
        <w:rPr>
          <w:sz w:val="48"/>
          <w:szCs w:val="48"/>
          <w:shd w:val="clear" w:color="auto" w:fill="FFFFFF"/>
        </w:rPr>
        <w:t>If “</w:t>
      </w:r>
      <w:r w:rsidR="00377E13">
        <w:rPr>
          <w:color w:val="0000FF"/>
          <w:sz w:val="48"/>
          <w:szCs w:val="48"/>
          <w:shd w:val="clear" w:color="auto" w:fill="FFFFFF"/>
        </w:rPr>
        <w:t>blasphemy against the HG</w:t>
      </w:r>
      <w:r w:rsidRPr="00552781">
        <w:rPr>
          <w:color w:val="0000FF"/>
          <w:sz w:val="48"/>
          <w:szCs w:val="48"/>
          <w:shd w:val="clear" w:color="auto" w:fill="FFFFFF"/>
        </w:rPr>
        <w:t xml:space="preserve"> shall not be forgiven</w:t>
      </w:r>
      <w:r w:rsidRPr="00552781">
        <w:rPr>
          <w:sz w:val="48"/>
          <w:szCs w:val="48"/>
          <w:shd w:val="clear" w:color="auto" w:fill="FFFFFF"/>
        </w:rPr>
        <w:t>” because they won’t repent, then it is just like</w:t>
      </w:r>
      <w:r w:rsidR="00C66B61">
        <w:rPr>
          <w:sz w:val="48"/>
          <w:szCs w:val="48"/>
          <w:shd w:val="clear" w:color="auto" w:fill="FFFFFF"/>
        </w:rPr>
        <w:t xml:space="preserve"> any other sin.  It is no</w:t>
      </w:r>
      <w:r w:rsidRPr="00552781">
        <w:rPr>
          <w:sz w:val="48"/>
          <w:szCs w:val="48"/>
          <w:shd w:val="clear" w:color="auto" w:fill="FFFFFF"/>
        </w:rPr>
        <w:t xml:space="preserve"> exception at all!</w:t>
      </w:r>
      <w:r w:rsidR="00D6114D">
        <w:rPr>
          <w:shd w:val="clear" w:color="auto" w:fill="FFFFFF"/>
        </w:rPr>
        <w:br w:type="page"/>
      </w:r>
    </w:p>
    <w:p w14:paraId="498CC517" w14:textId="77777777" w:rsidR="001B4455" w:rsidRPr="00723783" w:rsidRDefault="005A4BF5" w:rsidP="001B4455">
      <w:pPr>
        <w:pStyle w:val="NoSpacing"/>
        <w:jc w:val="center"/>
        <w:rPr>
          <w:rFonts w:cs="Times New Roman"/>
          <w:b/>
          <w:sz w:val="96"/>
          <w:szCs w:val="96"/>
        </w:rPr>
      </w:pPr>
      <w:r w:rsidRPr="00723783">
        <w:rPr>
          <w:rFonts w:cs="Times New Roman"/>
          <w:b/>
          <w:sz w:val="96"/>
          <w:szCs w:val="96"/>
        </w:rPr>
        <w:lastRenderedPageBreak/>
        <w:t>Submission To Government</w:t>
      </w:r>
    </w:p>
    <w:p w14:paraId="3871EA75" w14:textId="77777777" w:rsidR="001B4455" w:rsidRPr="00723783" w:rsidRDefault="001B4455" w:rsidP="001B4455">
      <w:pPr>
        <w:pStyle w:val="NoSpacing"/>
        <w:jc w:val="both"/>
        <w:rPr>
          <w:rFonts w:cs="Times New Roman"/>
          <w:sz w:val="56"/>
          <w:szCs w:val="56"/>
        </w:rPr>
      </w:pPr>
    </w:p>
    <w:p w14:paraId="053C61F3" w14:textId="77777777" w:rsidR="007E63B2" w:rsidRPr="00723783" w:rsidRDefault="007E63B2" w:rsidP="001B4455">
      <w:pPr>
        <w:pStyle w:val="NoSpacing"/>
        <w:jc w:val="both"/>
        <w:rPr>
          <w:rFonts w:cs="Times New Roman"/>
          <w:sz w:val="56"/>
          <w:szCs w:val="56"/>
          <w:shd w:val="clear" w:color="auto" w:fill="FFFFFF"/>
        </w:rPr>
      </w:pPr>
      <w:r w:rsidRPr="00723783">
        <w:rPr>
          <w:rFonts w:cs="Times New Roman"/>
          <w:sz w:val="56"/>
          <w:szCs w:val="56"/>
        </w:rPr>
        <w:t xml:space="preserve">I Pet 2:13 </w:t>
      </w:r>
      <w:r w:rsidRPr="00723783">
        <w:rPr>
          <w:rFonts w:cs="Times New Roman"/>
          <w:color w:val="0000FF"/>
          <w:sz w:val="56"/>
          <w:szCs w:val="56"/>
          <w:shd w:val="clear" w:color="auto" w:fill="FFFFFF"/>
        </w:rPr>
        <w:t>Submit yourselves to every ordinance of man for the Lord's sake …</w:t>
      </w:r>
    </w:p>
    <w:p w14:paraId="788659C7" w14:textId="77777777" w:rsidR="007E63B2" w:rsidRPr="00723783" w:rsidRDefault="007E63B2" w:rsidP="001B4455">
      <w:pPr>
        <w:pStyle w:val="NoSpacing"/>
        <w:jc w:val="both"/>
        <w:rPr>
          <w:rFonts w:cs="Times New Roman"/>
          <w:sz w:val="56"/>
          <w:szCs w:val="56"/>
          <w:shd w:val="clear" w:color="auto" w:fill="FFFFFF"/>
        </w:rPr>
      </w:pPr>
    </w:p>
    <w:p w14:paraId="552F1177" w14:textId="77777777" w:rsidR="007E63B2" w:rsidRPr="00723783" w:rsidRDefault="007E63B2" w:rsidP="001B4455">
      <w:pPr>
        <w:pStyle w:val="NoSpacing"/>
        <w:jc w:val="both"/>
        <w:rPr>
          <w:rFonts w:cs="Times New Roman"/>
          <w:sz w:val="56"/>
          <w:szCs w:val="56"/>
          <w:shd w:val="clear" w:color="auto" w:fill="FFFFFF"/>
        </w:rPr>
      </w:pPr>
      <w:r w:rsidRPr="00723783">
        <w:rPr>
          <w:rFonts w:cs="Times New Roman"/>
          <w:sz w:val="56"/>
          <w:szCs w:val="56"/>
          <w:shd w:val="clear" w:color="auto" w:fill="FFFFFF"/>
        </w:rPr>
        <w:t>That is the general</w:t>
      </w:r>
      <w:r w:rsidR="00CC0F4D" w:rsidRPr="00723783">
        <w:rPr>
          <w:rFonts w:cs="Times New Roman"/>
          <w:sz w:val="56"/>
          <w:szCs w:val="56"/>
          <w:shd w:val="clear" w:color="auto" w:fill="FFFFFF"/>
        </w:rPr>
        <w:t xml:space="preserve"> rule</w:t>
      </w:r>
      <w:r w:rsidR="005A4BF5" w:rsidRPr="00723783">
        <w:rPr>
          <w:rFonts w:cs="Times New Roman"/>
          <w:sz w:val="56"/>
          <w:szCs w:val="56"/>
          <w:shd w:val="clear" w:color="auto" w:fill="FFFFFF"/>
        </w:rPr>
        <w:t>, but there is a class of</w:t>
      </w:r>
      <w:r w:rsidRPr="00723783">
        <w:rPr>
          <w:rFonts w:cs="Times New Roman"/>
          <w:sz w:val="56"/>
          <w:szCs w:val="56"/>
          <w:shd w:val="clear" w:color="auto" w:fill="FFFFFF"/>
        </w:rPr>
        <w:t xml:space="preserve"> exceptions …</w:t>
      </w:r>
    </w:p>
    <w:p w14:paraId="09BDEAE9" w14:textId="77777777" w:rsidR="007E63B2" w:rsidRPr="00723783" w:rsidRDefault="007E63B2" w:rsidP="001B4455">
      <w:pPr>
        <w:pStyle w:val="NoSpacing"/>
        <w:jc w:val="both"/>
        <w:rPr>
          <w:rFonts w:cs="Times New Roman"/>
          <w:sz w:val="56"/>
          <w:szCs w:val="56"/>
        </w:rPr>
      </w:pPr>
    </w:p>
    <w:p w14:paraId="55E9969A" w14:textId="77777777" w:rsidR="00477A9D" w:rsidRPr="00477A9D" w:rsidRDefault="007E63B2" w:rsidP="005A4BF5">
      <w:pPr>
        <w:pStyle w:val="NoSpacing"/>
        <w:jc w:val="both"/>
        <w:rPr>
          <w:rFonts w:cs="Times New Roman"/>
          <w:sz w:val="56"/>
          <w:szCs w:val="56"/>
          <w:shd w:val="clear" w:color="auto" w:fill="FFFFFF"/>
        </w:rPr>
      </w:pPr>
      <w:r w:rsidRPr="00723783">
        <w:rPr>
          <w:rFonts w:cs="Times New Roman"/>
          <w:sz w:val="56"/>
          <w:szCs w:val="56"/>
        </w:rPr>
        <w:t xml:space="preserve">Acts 5:29 </w:t>
      </w:r>
      <w:r w:rsidRPr="00723783">
        <w:rPr>
          <w:rFonts w:cs="Times New Roman"/>
          <w:color w:val="0000FF"/>
          <w:sz w:val="56"/>
          <w:szCs w:val="56"/>
          <w:shd w:val="clear" w:color="auto" w:fill="FFFFFF"/>
        </w:rPr>
        <w:t>Then Peter and the other apostles answered and said, We ought to obey God rather than men.</w:t>
      </w:r>
    </w:p>
    <w:p w14:paraId="7D43875B" w14:textId="77777777" w:rsidR="00477A9D" w:rsidRPr="00477A9D" w:rsidRDefault="00477A9D" w:rsidP="005A4BF5">
      <w:pPr>
        <w:pStyle w:val="NoSpacing"/>
        <w:jc w:val="both"/>
        <w:rPr>
          <w:rFonts w:cs="Times New Roman"/>
          <w:sz w:val="56"/>
          <w:szCs w:val="56"/>
          <w:shd w:val="clear" w:color="auto" w:fill="FFFFFF"/>
        </w:rPr>
      </w:pPr>
    </w:p>
    <w:p w14:paraId="22ACA01A" w14:textId="77777777" w:rsidR="007E63B2" w:rsidRPr="005A4BF5" w:rsidRDefault="00477A9D" w:rsidP="005A4BF5">
      <w:pPr>
        <w:pStyle w:val="NoSpacing"/>
        <w:jc w:val="both"/>
        <w:rPr>
          <w:rFonts w:cs="Times New Roman"/>
          <w:sz w:val="48"/>
          <w:szCs w:val="48"/>
        </w:rPr>
      </w:pPr>
      <w:r>
        <w:rPr>
          <w:rFonts w:cs="Times New Roman"/>
          <w:sz w:val="56"/>
          <w:szCs w:val="56"/>
          <w:shd w:val="clear" w:color="auto" w:fill="FFFFFF"/>
        </w:rPr>
        <w:t xml:space="preserve">The idea is we should </w:t>
      </w:r>
      <w:r w:rsidRPr="00477A9D">
        <w:rPr>
          <w:rFonts w:cs="Times New Roman"/>
          <w:sz w:val="56"/>
          <w:szCs w:val="56"/>
          <w:shd w:val="clear" w:color="auto" w:fill="FFFFFF"/>
        </w:rPr>
        <w:t>obey</w:t>
      </w:r>
      <w:r>
        <w:rPr>
          <w:rFonts w:cs="Times New Roman"/>
          <w:sz w:val="56"/>
          <w:szCs w:val="56"/>
          <w:shd w:val="clear" w:color="auto" w:fill="FFFFFF"/>
        </w:rPr>
        <w:t xml:space="preserve"> every law</w:t>
      </w:r>
      <w:r w:rsidRPr="00477A9D">
        <w:rPr>
          <w:rFonts w:cs="Times New Roman"/>
          <w:sz w:val="56"/>
          <w:szCs w:val="56"/>
          <w:shd w:val="clear" w:color="auto" w:fill="FFFFFF"/>
        </w:rPr>
        <w:t xml:space="preserve"> of the land unless such law would cause us to disobey God’s law.</w:t>
      </w:r>
      <w:r w:rsidR="007E63B2" w:rsidRPr="001B4455">
        <w:rPr>
          <w:sz w:val="48"/>
          <w:szCs w:val="48"/>
        </w:rPr>
        <w:br w:type="page"/>
      </w:r>
    </w:p>
    <w:p w14:paraId="5386CA9A" w14:textId="77777777" w:rsidR="006D6A9C" w:rsidRDefault="006D6A9C" w:rsidP="001B4455">
      <w:pPr>
        <w:jc w:val="center"/>
        <w:rPr>
          <w:b/>
          <w:sz w:val="96"/>
          <w:szCs w:val="96"/>
          <w:lang w:eastAsia="ja-JP"/>
        </w:rPr>
      </w:pPr>
      <w:r>
        <w:rPr>
          <w:b/>
          <w:sz w:val="96"/>
          <w:szCs w:val="96"/>
          <w:lang w:eastAsia="ja-JP"/>
        </w:rPr>
        <w:lastRenderedPageBreak/>
        <w:t>Forgiving Others</w:t>
      </w:r>
    </w:p>
    <w:p w14:paraId="751768E2" w14:textId="77777777" w:rsidR="006D6A9C" w:rsidRPr="006D6A9C" w:rsidRDefault="006D6A9C" w:rsidP="006D6A9C">
      <w:pPr>
        <w:pStyle w:val="PatSyle"/>
        <w:jc w:val="both"/>
        <w:rPr>
          <w:sz w:val="56"/>
          <w:szCs w:val="56"/>
          <w:lang w:eastAsia="ja-JP"/>
        </w:rPr>
      </w:pPr>
    </w:p>
    <w:p w14:paraId="1E1F985F" w14:textId="77777777" w:rsidR="006D6A9C" w:rsidRPr="006D6A9C" w:rsidRDefault="006D6A9C" w:rsidP="006D6A9C">
      <w:pPr>
        <w:pStyle w:val="PatSyle"/>
        <w:jc w:val="both"/>
        <w:rPr>
          <w:sz w:val="56"/>
          <w:szCs w:val="56"/>
          <w:lang w:eastAsia="ja-JP"/>
        </w:rPr>
      </w:pPr>
      <w:r w:rsidRPr="006D6A9C">
        <w:rPr>
          <w:sz w:val="56"/>
          <w:szCs w:val="56"/>
          <w:lang w:eastAsia="ja-JP"/>
        </w:rPr>
        <w:t xml:space="preserve">Matt 6:14-15 </w:t>
      </w:r>
      <w:r w:rsidRPr="006D6A9C">
        <w:rPr>
          <w:color w:val="0000FF"/>
          <w:sz w:val="56"/>
          <w:szCs w:val="56"/>
          <w:shd w:val="clear" w:color="auto" w:fill="FFFFFF"/>
        </w:rPr>
        <w:t>For if ye forgive men their trespasses, your heavenly Father will also forgive you:  But if ye forgive not men their trespasses, neither will your Father forgive your trespasses.</w:t>
      </w:r>
    </w:p>
    <w:p w14:paraId="3D252823" w14:textId="77777777" w:rsidR="006D6A9C" w:rsidRPr="006D6A9C" w:rsidRDefault="006D6A9C" w:rsidP="006D6A9C">
      <w:pPr>
        <w:pStyle w:val="PatSyle"/>
        <w:jc w:val="both"/>
        <w:rPr>
          <w:sz w:val="56"/>
          <w:szCs w:val="56"/>
          <w:lang w:eastAsia="ja-JP"/>
        </w:rPr>
      </w:pPr>
    </w:p>
    <w:p w14:paraId="5581A653" w14:textId="77777777" w:rsidR="006D6A9C" w:rsidRPr="006D6A9C" w:rsidRDefault="006D6A9C" w:rsidP="006D6A9C">
      <w:pPr>
        <w:pStyle w:val="PatSyle"/>
        <w:jc w:val="both"/>
        <w:rPr>
          <w:sz w:val="56"/>
          <w:szCs w:val="56"/>
          <w:lang w:eastAsia="ja-JP"/>
        </w:rPr>
      </w:pPr>
      <w:r w:rsidRPr="006D6A9C">
        <w:rPr>
          <w:sz w:val="56"/>
          <w:szCs w:val="56"/>
          <w:lang w:eastAsia="ja-JP"/>
        </w:rPr>
        <w:t>This is an absolute.  Even a person who is being baptized will not be forgiven if he is not willing to forgive others.</w:t>
      </w:r>
    </w:p>
    <w:p w14:paraId="69D68F4C" w14:textId="77777777" w:rsidR="006D6A9C" w:rsidRPr="006D6A9C" w:rsidRDefault="006D6A9C" w:rsidP="006D6A9C">
      <w:pPr>
        <w:pStyle w:val="PatSyle"/>
        <w:jc w:val="both"/>
        <w:rPr>
          <w:sz w:val="56"/>
          <w:szCs w:val="56"/>
          <w:lang w:eastAsia="ja-JP"/>
        </w:rPr>
      </w:pPr>
    </w:p>
    <w:p w14:paraId="67444BF2" w14:textId="77777777" w:rsidR="006D6A9C" w:rsidRDefault="006D6A9C" w:rsidP="006D6A9C">
      <w:pPr>
        <w:spacing w:after="200" w:line="276" w:lineRule="auto"/>
        <w:jc w:val="both"/>
        <w:rPr>
          <w:rFonts w:eastAsiaTheme="minorHAnsi"/>
          <w:b/>
          <w:sz w:val="96"/>
          <w:szCs w:val="96"/>
          <w:lang w:eastAsia="ja-JP"/>
        </w:rPr>
      </w:pPr>
      <w:r w:rsidRPr="006D6A9C">
        <w:rPr>
          <w:sz w:val="56"/>
          <w:szCs w:val="56"/>
          <w:lang w:eastAsia="ja-JP"/>
        </w:rPr>
        <w:t xml:space="preserve">But there is an exception – Luke 17:3 </w:t>
      </w:r>
      <w:r w:rsidRPr="006D6A9C">
        <w:rPr>
          <w:color w:val="0000FF"/>
          <w:sz w:val="56"/>
          <w:szCs w:val="56"/>
          <w:shd w:val="clear" w:color="auto" w:fill="FFFFFF"/>
        </w:rPr>
        <w:t>Take heed to yourselves: If thy brother trespass against thee, rebuke him; and if he repent, forgive him</w:t>
      </w:r>
      <w:r>
        <w:rPr>
          <w:b/>
          <w:sz w:val="96"/>
          <w:szCs w:val="96"/>
          <w:lang w:eastAsia="ja-JP"/>
        </w:rPr>
        <w:br w:type="page"/>
      </w:r>
    </w:p>
    <w:p w14:paraId="42226DFD" w14:textId="77777777" w:rsidR="00BD348B" w:rsidRPr="00723783" w:rsidRDefault="00CD57DC" w:rsidP="006D6A9C">
      <w:pPr>
        <w:pStyle w:val="PatSyle"/>
        <w:jc w:val="center"/>
        <w:rPr>
          <w:b/>
          <w:sz w:val="96"/>
          <w:szCs w:val="96"/>
          <w:lang w:eastAsia="ja-JP"/>
        </w:rPr>
      </w:pPr>
      <w:r w:rsidRPr="00723783">
        <w:rPr>
          <w:b/>
          <w:sz w:val="96"/>
          <w:szCs w:val="96"/>
          <w:lang w:eastAsia="ja-JP"/>
        </w:rPr>
        <w:lastRenderedPageBreak/>
        <w:t>Divorce And Remarriage</w:t>
      </w:r>
    </w:p>
    <w:p w14:paraId="3DE24C0A" w14:textId="77777777" w:rsidR="00BD348B" w:rsidRPr="00723783" w:rsidRDefault="00BD348B" w:rsidP="001B4455">
      <w:pPr>
        <w:tabs>
          <w:tab w:val="left" w:pos="1260"/>
          <w:tab w:val="left" w:pos="7919"/>
          <w:tab w:val="left" w:pos="7920"/>
          <w:tab w:val="left" w:pos="8640"/>
          <w:tab w:val="left" w:pos="9360"/>
        </w:tabs>
        <w:jc w:val="both"/>
        <w:rPr>
          <w:sz w:val="56"/>
          <w:szCs w:val="56"/>
          <w:lang w:eastAsia="ja-JP"/>
        </w:rPr>
      </w:pPr>
    </w:p>
    <w:p w14:paraId="2D8C0043" w14:textId="77777777" w:rsidR="004362D9" w:rsidRPr="00723783" w:rsidRDefault="004362D9" w:rsidP="001B4455">
      <w:pPr>
        <w:pStyle w:val="NoSpacing"/>
        <w:jc w:val="both"/>
        <w:rPr>
          <w:rFonts w:cs="Times New Roman"/>
          <w:sz w:val="56"/>
          <w:szCs w:val="56"/>
          <w:shd w:val="clear" w:color="auto" w:fill="FFFFFF"/>
        </w:rPr>
      </w:pPr>
      <w:r w:rsidRPr="00723783">
        <w:rPr>
          <w:rFonts w:cs="Times New Roman"/>
          <w:sz w:val="56"/>
          <w:szCs w:val="56"/>
        </w:rPr>
        <w:t xml:space="preserve">Luke 16:18 </w:t>
      </w:r>
      <w:r w:rsidRPr="00723783">
        <w:rPr>
          <w:rFonts w:cs="Times New Roman"/>
          <w:color w:val="0000FF"/>
          <w:sz w:val="56"/>
          <w:szCs w:val="56"/>
          <w:shd w:val="clear" w:color="auto" w:fill="FFFFFF"/>
        </w:rPr>
        <w:t>Whosoever putteth away his wife, and marrieth another, committeth adultery: and whosoever marrieth her that is put away from her husband committeth adultery.</w:t>
      </w:r>
    </w:p>
    <w:p w14:paraId="6EF2E201" w14:textId="77777777" w:rsidR="00CC0F4D" w:rsidRPr="00723783" w:rsidRDefault="00CC0F4D" w:rsidP="001B4455">
      <w:pPr>
        <w:pStyle w:val="NoSpacing"/>
        <w:jc w:val="both"/>
        <w:rPr>
          <w:rFonts w:cs="Times New Roman"/>
          <w:sz w:val="56"/>
          <w:szCs w:val="56"/>
          <w:shd w:val="clear" w:color="auto" w:fill="FFFFFF"/>
        </w:rPr>
      </w:pPr>
    </w:p>
    <w:p w14:paraId="76D52E21" w14:textId="77777777" w:rsidR="00CC0F4D" w:rsidRPr="00723783" w:rsidRDefault="00CC0F4D" w:rsidP="001B4455">
      <w:pPr>
        <w:pStyle w:val="NoSpacing"/>
        <w:jc w:val="both"/>
        <w:rPr>
          <w:rFonts w:cs="Times New Roman"/>
          <w:sz w:val="56"/>
          <w:szCs w:val="56"/>
          <w:shd w:val="clear" w:color="auto" w:fill="FFFFFF"/>
        </w:rPr>
      </w:pPr>
      <w:r w:rsidRPr="00723783">
        <w:rPr>
          <w:rFonts w:cs="Times New Roman"/>
          <w:sz w:val="56"/>
          <w:szCs w:val="56"/>
          <w:shd w:val="clear" w:color="auto" w:fill="FFFFFF"/>
        </w:rPr>
        <w:t>That is stating the general rule</w:t>
      </w:r>
      <w:r w:rsidR="005A4BF5" w:rsidRPr="00723783">
        <w:rPr>
          <w:rFonts w:cs="Times New Roman"/>
          <w:sz w:val="56"/>
          <w:szCs w:val="56"/>
          <w:shd w:val="clear" w:color="auto" w:fill="FFFFFF"/>
        </w:rPr>
        <w:t>,</w:t>
      </w:r>
      <w:r w:rsidRPr="00723783">
        <w:rPr>
          <w:rFonts w:cs="Times New Roman"/>
          <w:sz w:val="56"/>
          <w:szCs w:val="56"/>
          <w:shd w:val="clear" w:color="auto" w:fill="FFFFFF"/>
        </w:rPr>
        <w:t xml:space="preserve"> and Matt 19:9 states t</w:t>
      </w:r>
      <w:r w:rsidR="004E52EC" w:rsidRPr="00723783">
        <w:rPr>
          <w:rFonts w:cs="Times New Roman"/>
          <w:sz w:val="56"/>
          <w:szCs w:val="56"/>
          <w:shd w:val="clear" w:color="auto" w:fill="FFFFFF"/>
        </w:rPr>
        <w:t>he</w:t>
      </w:r>
      <w:r w:rsidRPr="00723783">
        <w:rPr>
          <w:rFonts w:cs="Times New Roman"/>
          <w:sz w:val="56"/>
          <w:szCs w:val="56"/>
          <w:shd w:val="clear" w:color="auto" w:fill="FFFFFF"/>
        </w:rPr>
        <w:t xml:space="preserve"> </w:t>
      </w:r>
      <w:r w:rsidR="00B66915" w:rsidRPr="00723783">
        <w:rPr>
          <w:rFonts w:cs="Times New Roman"/>
          <w:sz w:val="56"/>
          <w:szCs w:val="56"/>
          <w:shd w:val="clear" w:color="auto" w:fill="FFFFFF"/>
        </w:rPr>
        <w:t xml:space="preserve">same </w:t>
      </w:r>
      <w:r w:rsidRPr="00723783">
        <w:rPr>
          <w:rFonts w:cs="Times New Roman"/>
          <w:sz w:val="56"/>
          <w:szCs w:val="56"/>
          <w:shd w:val="clear" w:color="auto" w:fill="FFFFFF"/>
        </w:rPr>
        <w:t xml:space="preserve">general </w:t>
      </w:r>
      <w:r w:rsidR="00B66915" w:rsidRPr="00723783">
        <w:rPr>
          <w:rFonts w:cs="Times New Roman"/>
          <w:sz w:val="56"/>
          <w:szCs w:val="56"/>
          <w:shd w:val="clear" w:color="auto" w:fill="FFFFFF"/>
        </w:rPr>
        <w:t xml:space="preserve">rule </w:t>
      </w:r>
      <w:r w:rsidR="004E52EC" w:rsidRPr="00723783">
        <w:rPr>
          <w:rFonts w:cs="Times New Roman"/>
          <w:sz w:val="56"/>
          <w:szCs w:val="56"/>
          <w:shd w:val="clear" w:color="auto" w:fill="FFFFFF"/>
        </w:rPr>
        <w:t xml:space="preserve">with </w:t>
      </w:r>
      <w:r w:rsidRPr="00723783">
        <w:rPr>
          <w:rFonts w:cs="Times New Roman"/>
          <w:sz w:val="56"/>
          <w:szCs w:val="56"/>
          <w:shd w:val="clear" w:color="auto" w:fill="FFFFFF"/>
        </w:rPr>
        <w:t>one exception …</w:t>
      </w:r>
    </w:p>
    <w:p w14:paraId="6B57AC3C" w14:textId="77777777" w:rsidR="00CC0F4D" w:rsidRPr="00723783" w:rsidRDefault="00CC0F4D" w:rsidP="001B4455">
      <w:pPr>
        <w:pStyle w:val="NoSpacing"/>
        <w:jc w:val="both"/>
        <w:rPr>
          <w:rFonts w:cs="Times New Roman"/>
          <w:sz w:val="56"/>
          <w:szCs w:val="56"/>
        </w:rPr>
      </w:pPr>
    </w:p>
    <w:p w14:paraId="1D776A91" w14:textId="77777777" w:rsidR="005A4BF5" w:rsidRPr="00723783" w:rsidRDefault="004362D9" w:rsidP="001B4455">
      <w:pPr>
        <w:pStyle w:val="NoSpacing"/>
        <w:jc w:val="both"/>
        <w:rPr>
          <w:rFonts w:cs="Times New Roman"/>
          <w:sz w:val="56"/>
          <w:szCs w:val="56"/>
          <w:shd w:val="clear" w:color="auto" w:fill="FFFFFF"/>
        </w:rPr>
      </w:pPr>
      <w:r w:rsidRPr="00723783">
        <w:rPr>
          <w:rFonts w:cs="Times New Roman"/>
          <w:sz w:val="56"/>
          <w:szCs w:val="56"/>
        </w:rPr>
        <w:t xml:space="preserve">Matt 19:9 </w:t>
      </w:r>
      <w:r w:rsidRPr="00723783">
        <w:rPr>
          <w:rFonts w:cs="Times New Roman"/>
          <w:color w:val="0000FF"/>
          <w:sz w:val="56"/>
          <w:szCs w:val="56"/>
          <w:shd w:val="clear" w:color="auto" w:fill="FFFFFF"/>
        </w:rPr>
        <w:t xml:space="preserve">And I say unto you, Whosoever shall put away his wife, </w:t>
      </w:r>
      <w:r w:rsidRPr="00723783">
        <w:rPr>
          <w:rFonts w:cs="Times New Roman"/>
          <w:b/>
          <w:color w:val="FF0000"/>
          <w:sz w:val="56"/>
          <w:szCs w:val="56"/>
          <w:shd w:val="clear" w:color="auto" w:fill="FFFFFF"/>
        </w:rPr>
        <w:t>except</w:t>
      </w:r>
      <w:r w:rsidRPr="00723783">
        <w:rPr>
          <w:rFonts w:cs="Times New Roman"/>
          <w:color w:val="0000FF"/>
          <w:sz w:val="56"/>
          <w:szCs w:val="56"/>
          <w:shd w:val="clear" w:color="auto" w:fill="FFFFFF"/>
        </w:rPr>
        <w:t xml:space="preserve"> it be for fornication, and shall marry another, committeth adultery: and whoso marrieth her which is put away doth commit adultery.</w:t>
      </w:r>
    </w:p>
    <w:p w14:paraId="093FFE64" w14:textId="77777777" w:rsidR="005A4BF5" w:rsidRPr="00BE7204" w:rsidRDefault="005A4BF5">
      <w:pPr>
        <w:spacing w:after="200" w:line="276" w:lineRule="auto"/>
        <w:rPr>
          <w:rFonts w:eastAsiaTheme="minorHAnsi"/>
          <w:sz w:val="48"/>
          <w:szCs w:val="48"/>
          <w:shd w:val="clear" w:color="auto" w:fill="FFFFFF"/>
        </w:rPr>
      </w:pPr>
      <w:r w:rsidRPr="00BE7204">
        <w:rPr>
          <w:sz w:val="48"/>
          <w:szCs w:val="48"/>
          <w:shd w:val="clear" w:color="auto" w:fill="FFFFFF"/>
        </w:rPr>
        <w:br w:type="page"/>
      </w:r>
    </w:p>
    <w:p w14:paraId="770F0144" w14:textId="77777777" w:rsidR="00CD57DC" w:rsidRPr="00F43284" w:rsidRDefault="00F43284" w:rsidP="00F43284">
      <w:pPr>
        <w:tabs>
          <w:tab w:val="left" w:pos="1260"/>
          <w:tab w:val="left" w:pos="7919"/>
          <w:tab w:val="left" w:pos="7920"/>
          <w:tab w:val="left" w:pos="8640"/>
          <w:tab w:val="left" w:pos="9360"/>
        </w:tabs>
        <w:jc w:val="center"/>
        <w:rPr>
          <w:b/>
          <w:sz w:val="96"/>
          <w:szCs w:val="96"/>
          <w:lang w:eastAsia="ja-JP"/>
        </w:rPr>
      </w:pPr>
      <w:r w:rsidRPr="00F43284">
        <w:rPr>
          <w:b/>
          <w:sz w:val="96"/>
          <w:szCs w:val="96"/>
          <w:lang w:eastAsia="ja-JP"/>
        </w:rPr>
        <w:lastRenderedPageBreak/>
        <w:t>How Does This Exception Work?</w:t>
      </w:r>
    </w:p>
    <w:p w14:paraId="15B07DB9" w14:textId="77777777" w:rsidR="00F43284" w:rsidRPr="00F43284" w:rsidRDefault="00F43284" w:rsidP="00F43284">
      <w:pPr>
        <w:tabs>
          <w:tab w:val="left" w:pos="1260"/>
          <w:tab w:val="left" w:pos="7919"/>
          <w:tab w:val="left" w:pos="7920"/>
          <w:tab w:val="left" w:pos="8640"/>
          <w:tab w:val="left" w:pos="9360"/>
        </w:tabs>
        <w:jc w:val="both"/>
        <w:rPr>
          <w:b/>
          <w:sz w:val="36"/>
          <w:szCs w:val="36"/>
          <w:lang w:eastAsia="ja-JP"/>
        </w:rPr>
      </w:pPr>
    </w:p>
    <w:p w14:paraId="2ED3EAF7" w14:textId="77777777" w:rsidR="00CC0F4D" w:rsidRPr="00F43284" w:rsidRDefault="00CC0F4D" w:rsidP="00F43284">
      <w:pPr>
        <w:tabs>
          <w:tab w:val="left" w:pos="1260"/>
          <w:tab w:val="left" w:pos="7919"/>
          <w:tab w:val="left" w:pos="7920"/>
          <w:tab w:val="left" w:pos="8640"/>
          <w:tab w:val="left" w:pos="9360"/>
        </w:tabs>
        <w:jc w:val="both"/>
        <w:rPr>
          <w:sz w:val="56"/>
          <w:szCs w:val="56"/>
          <w:lang w:eastAsia="ja-JP"/>
        </w:rPr>
      </w:pPr>
      <w:r w:rsidRPr="00F43284">
        <w:rPr>
          <w:sz w:val="56"/>
          <w:szCs w:val="56"/>
          <w:lang w:eastAsia="ja-JP"/>
        </w:rPr>
        <w:t xml:space="preserve">John 3:3 </w:t>
      </w:r>
      <w:r w:rsidRPr="00F43284">
        <w:rPr>
          <w:b/>
          <w:color w:val="FF0000"/>
          <w:sz w:val="56"/>
          <w:szCs w:val="56"/>
          <w:lang w:eastAsia="ja-JP"/>
        </w:rPr>
        <w:t>except</w:t>
      </w:r>
      <w:r w:rsidRPr="00F43284">
        <w:rPr>
          <w:color w:val="0000FF"/>
          <w:sz w:val="56"/>
          <w:szCs w:val="56"/>
          <w:lang w:eastAsia="ja-JP"/>
        </w:rPr>
        <w:t xml:space="preserve"> a man be born again, he cannot see the kingdom of God</w:t>
      </w:r>
      <w:r w:rsidRPr="00F43284">
        <w:rPr>
          <w:sz w:val="56"/>
          <w:szCs w:val="56"/>
          <w:lang w:eastAsia="ja-JP"/>
        </w:rPr>
        <w:t xml:space="preserve"> → no other way to enter the kingdom</w:t>
      </w:r>
    </w:p>
    <w:p w14:paraId="12E9C785" w14:textId="77777777" w:rsidR="00F43284" w:rsidRPr="00F43284" w:rsidRDefault="00F43284" w:rsidP="00F43284">
      <w:pPr>
        <w:tabs>
          <w:tab w:val="left" w:pos="1260"/>
          <w:tab w:val="left" w:pos="7919"/>
          <w:tab w:val="left" w:pos="7920"/>
          <w:tab w:val="left" w:pos="8640"/>
          <w:tab w:val="left" w:pos="9360"/>
        </w:tabs>
        <w:jc w:val="both"/>
        <w:rPr>
          <w:sz w:val="36"/>
          <w:szCs w:val="36"/>
          <w:lang w:eastAsia="ja-JP"/>
        </w:rPr>
      </w:pPr>
    </w:p>
    <w:p w14:paraId="2D97FF3A" w14:textId="77777777" w:rsidR="00CC0F4D" w:rsidRPr="00F43284" w:rsidRDefault="00CC0F4D" w:rsidP="00F43284">
      <w:pPr>
        <w:tabs>
          <w:tab w:val="left" w:pos="1260"/>
          <w:tab w:val="left" w:pos="7919"/>
          <w:tab w:val="left" w:pos="7920"/>
          <w:tab w:val="left" w:pos="8640"/>
          <w:tab w:val="left" w:pos="9360"/>
        </w:tabs>
        <w:jc w:val="both"/>
        <w:rPr>
          <w:sz w:val="56"/>
          <w:szCs w:val="56"/>
          <w:lang w:eastAsia="ja-JP"/>
        </w:rPr>
      </w:pPr>
      <w:r w:rsidRPr="00F43284">
        <w:rPr>
          <w:sz w:val="56"/>
          <w:szCs w:val="56"/>
          <w:lang w:eastAsia="ja-JP"/>
        </w:rPr>
        <w:t xml:space="preserve">Luke 13:3 </w:t>
      </w:r>
      <w:r w:rsidRPr="00F43284">
        <w:rPr>
          <w:b/>
          <w:color w:val="FF0000"/>
          <w:sz w:val="56"/>
          <w:szCs w:val="56"/>
          <w:lang w:eastAsia="ja-JP"/>
        </w:rPr>
        <w:t>except</w:t>
      </w:r>
      <w:r w:rsidRPr="00F43284">
        <w:rPr>
          <w:color w:val="0000FF"/>
          <w:sz w:val="56"/>
          <w:szCs w:val="56"/>
          <w:lang w:eastAsia="ja-JP"/>
        </w:rPr>
        <w:t xml:space="preserve"> ye repent, ye shall all likewise perish</w:t>
      </w:r>
      <w:r w:rsidRPr="00F43284">
        <w:rPr>
          <w:sz w:val="56"/>
          <w:szCs w:val="56"/>
          <w:lang w:eastAsia="ja-JP"/>
        </w:rPr>
        <w:t xml:space="preserve"> → rules out all other ways to avoid perishing</w:t>
      </w:r>
    </w:p>
    <w:p w14:paraId="3B27199B" w14:textId="77777777" w:rsidR="00F43284" w:rsidRPr="00F43284" w:rsidRDefault="00F43284" w:rsidP="00F43284">
      <w:pPr>
        <w:tabs>
          <w:tab w:val="left" w:pos="1260"/>
          <w:tab w:val="left" w:pos="7919"/>
          <w:tab w:val="left" w:pos="7920"/>
          <w:tab w:val="left" w:pos="8640"/>
          <w:tab w:val="left" w:pos="9360"/>
        </w:tabs>
        <w:jc w:val="both"/>
        <w:rPr>
          <w:sz w:val="36"/>
          <w:szCs w:val="36"/>
          <w:lang w:eastAsia="ja-JP"/>
        </w:rPr>
      </w:pPr>
    </w:p>
    <w:p w14:paraId="660E185D" w14:textId="77777777" w:rsidR="00CC0F4D" w:rsidRPr="00F43284" w:rsidRDefault="00CC0F4D" w:rsidP="00F43284">
      <w:pPr>
        <w:tabs>
          <w:tab w:val="left" w:pos="1260"/>
          <w:tab w:val="left" w:pos="7919"/>
          <w:tab w:val="left" w:pos="7920"/>
          <w:tab w:val="left" w:pos="8640"/>
          <w:tab w:val="left" w:pos="9360"/>
        </w:tabs>
        <w:jc w:val="both"/>
        <w:rPr>
          <w:sz w:val="56"/>
          <w:szCs w:val="56"/>
          <w:lang w:eastAsia="ja-JP"/>
        </w:rPr>
      </w:pPr>
      <w:r w:rsidRPr="00F43284">
        <w:rPr>
          <w:sz w:val="56"/>
          <w:szCs w:val="56"/>
          <w:lang w:eastAsia="ja-JP"/>
        </w:rPr>
        <w:t xml:space="preserve">John 8:24 </w:t>
      </w:r>
      <w:r w:rsidRPr="00F43284">
        <w:rPr>
          <w:b/>
          <w:color w:val="FF0000"/>
          <w:sz w:val="56"/>
          <w:szCs w:val="56"/>
          <w:lang w:eastAsia="ja-JP"/>
        </w:rPr>
        <w:t>except</w:t>
      </w:r>
      <w:r w:rsidRPr="00F43284">
        <w:rPr>
          <w:color w:val="0000FF"/>
          <w:sz w:val="56"/>
          <w:szCs w:val="56"/>
          <w:lang w:eastAsia="ja-JP"/>
        </w:rPr>
        <w:t xml:space="preserve"> ye believe that I am he, ye shall die in your sins</w:t>
      </w:r>
      <w:r w:rsidRPr="00F43284">
        <w:rPr>
          <w:sz w:val="56"/>
          <w:szCs w:val="56"/>
          <w:lang w:eastAsia="ja-JP"/>
        </w:rPr>
        <w:t xml:space="preserve"> (ASV) → no other way to avoid dying in sin</w:t>
      </w:r>
    </w:p>
    <w:p w14:paraId="45C98572" w14:textId="77777777" w:rsidR="00F43284" w:rsidRPr="00F43284" w:rsidRDefault="00F43284" w:rsidP="00F43284">
      <w:pPr>
        <w:tabs>
          <w:tab w:val="left" w:pos="1260"/>
          <w:tab w:val="left" w:pos="7919"/>
          <w:tab w:val="left" w:pos="7920"/>
          <w:tab w:val="left" w:pos="8640"/>
          <w:tab w:val="left" w:pos="9360"/>
        </w:tabs>
        <w:jc w:val="both"/>
        <w:rPr>
          <w:sz w:val="36"/>
          <w:szCs w:val="36"/>
          <w:lang w:eastAsia="ja-JP"/>
        </w:rPr>
      </w:pPr>
    </w:p>
    <w:p w14:paraId="5F114233" w14:textId="77777777" w:rsidR="005A4BF5" w:rsidRPr="00F43284" w:rsidRDefault="00CC0F4D" w:rsidP="00F43284">
      <w:pPr>
        <w:tabs>
          <w:tab w:val="left" w:pos="1260"/>
          <w:tab w:val="left" w:pos="7919"/>
          <w:tab w:val="left" w:pos="7920"/>
          <w:tab w:val="left" w:pos="8640"/>
          <w:tab w:val="left" w:pos="9360"/>
        </w:tabs>
        <w:jc w:val="both"/>
        <w:rPr>
          <w:b/>
          <w:sz w:val="72"/>
          <w:szCs w:val="72"/>
          <w:lang w:eastAsia="ja-JP"/>
        </w:rPr>
      </w:pPr>
      <w:r w:rsidRPr="00F43284">
        <w:rPr>
          <w:b/>
          <w:sz w:val="72"/>
          <w:szCs w:val="72"/>
          <w:lang w:eastAsia="ja-JP"/>
        </w:rPr>
        <w:t xml:space="preserve">Matt 19:9a </w:t>
      </w:r>
      <w:r w:rsidRPr="00F43284">
        <w:rPr>
          <w:b/>
          <w:color w:val="0000FF"/>
          <w:sz w:val="72"/>
          <w:szCs w:val="72"/>
          <w:lang w:eastAsia="ja-JP"/>
        </w:rPr>
        <w:t xml:space="preserve">Whosoever shall put away his wife, </w:t>
      </w:r>
      <w:r w:rsidRPr="00F43284">
        <w:rPr>
          <w:b/>
          <w:color w:val="FF0000"/>
          <w:sz w:val="72"/>
          <w:szCs w:val="72"/>
          <w:lang w:eastAsia="ja-JP"/>
        </w:rPr>
        <w:t>EXCEPT</w:t>
      </w:r>
      <w:r w:rsidRPr="00F43284">
        <w:rPr>
          <w:b/>
          <w:color w:val="0000FF"/>
          <w:sz w:val="72"/>
          <w:szCs w:val="72"/>
          <w:lang w:eastAsia="ja-JP"/>
        </w:rPr>
        <w:t xml:space="preserve"> it be for fornication, and shall marry another, committeth adultery</w:t>
      </w:r>
      <w:r w:rsidRPr="00F43284">
        <w:rPr>
          <w:b/>
          <w:sz w:val="72"/>
          <w:szCs w:val="72"/>
          <w:lang w:eastAsia="ja-JP"/>
        </w:rPr>
        <w:t xml:space="preserve"> → rules out all other scriptural causes to divorce and remarry</w:t>
      </w:r>
      <w:r w:rsidR="005A4BF5">
        <w:rPr>
          <w:b/>
          <w:sz w:val="48"/>
          <w:szCs w:val="48"/>
          <w:lang w:eastAsia="ja-JP"/>
        </w:rPr>
        <w:br w:type="page"/>
      </w:r>
    </w:p>
    <w:p w14:paraId="34258BEC" w14:textId="77777777" w:rsidR="00BE511A" w:rsidRPr="00BE511A" w:rsidRDefault="00BE511A" w:rsidP="00BE511A">
      <w:pPr>
        <w:pStyle w:val="PatSyle"/>
        <w:jc w:val="center"/>
        <w:rPr>
          <w:b/>
          <w:sz w:val="72"/>
          <w:szCs w:val="72"/>
          <w:lang w:eastAsia="ja-JP"/>
        </w:rPr>
      </w:pPr>
      <w:r w:rsidRPr="00BE511A">
        <w:rPr>
          <w:b/>
          <w:sz w:val="72"/>
          <w:szCs w:val="72"/>
          <w:lang w:eastAsia="ja-JP"/>
        </w:rPr>
        <w:lastRenderedPageBreak/>
        <w:t>The Exception Proves The Rule</w:t>
      </w:r>
    </w:p>
    <w:p w14:paraId="1F75BE12" w14:textId="77777777" w:rsidR="00BE511A" w:rsidRPr="00BE511A" w:rsidRDefault="00BE511A" w:rsidP="00BE511A">
      <w:pPr>
        <w:pStyle w:val="PatSyle"/>
        <w:jc w:val="both"/>
        <w:rPr>
          <w:sz w:val="56"/>
          <w:szCs w:val="56"/>
          <w:lang w:eastAsia="ja-JP"/>
        </w:rPr>
      </w:pPr>
    </w:p>
    <w:p w14:paraId="03096A25" w14:textId="77777777" w:rsidR="00BE511A" w:rsidRDefault="00BE511A" w:rsidP="00BE511A">
      <w:pPr>
        <w:pStyle w:val="PatSyle"/>
        <w:jc w:val="both"/>
        <w:rPr>
          <w:sz w:val="56"/>
          <w:szCs w:val="56"/>
          <w:lang w:eastAsia="ja-JP"/>
        </w:rPr>
      </w:pPr>
      <w:r w:rsidRPr="00BE511A">
        <w:rPr>
          <w:sz w:val="56"/>
          <w:szCs w:val="56"/>
          <w:lang w:eastAsia="ja-JP"/>
        </w:rPr>
        <w:t>Some say we shouldn’t emphasize the exception, but I think the very opposite.</w:t>
      </w:r>
    </w:p>
    <w:p w14:paraId="1B39CA5C" w14:textId="77777777" w:rsidR="00BE511A" w:rsidRDefault="00BE511A" w:rsidP="00BE511A">
      <w:pPr>
        <w:pStyle w:val="PatSyle"/>
        <w:jc w:val="both"/>
        <w:rPr>
          <w:sz w:val="56"/>
          <w:szCs w:val="56"/>
          <w:lang w:eastAsia="ja-JP"/>
        </w:rPr>
      </w:pPr>
    </w:p>
    <w:p w14:paraId="1314F8C1" w14:textId="77777777" w:rsidR="00BE511A" w:rsidRDefault="00E62DD2" w:rsidP="00BE511A">
      <w:pPr>
        <w:pStyle w:val="PatSyle"/>
        <w:jc w:val="both"/>
        <w:rPr>
          <w:sz w:val="56"/>
          <w:szCs w:val="56"/>
          <w:lang w:eastAsia="ja-JP"/>
        </w:rPr>
      </w:pPr>
      <w:r>
        <w:rPr>
          <w:sz w:val="56"/>
          <w:szCs w:val="56"/>
          <w:lang w:eastAsia="ja-JP"/>
        </w:rPr>
        <w:t>First, w</w:t>
      </w:r>
      <w:r w:rsidR="00BE511A">
        <w:rPr>
          <w:sz w:val="56"/>
          <w:szCs w:val="56"/>
          <w:lang w:eastAsia="ja-JP"/>
        </w:rPr>
        <w:t>e shouldn’t oppose divorce for fornication.</w:t>
      </w:r>
      <w:r>
        <w:rPr>
          <w:sz w:val="56"/>
          <w:szCs w:val="56"/>
          <w:lang w:eastAsia="ja-JP"/>
        </w:rPr>
        <w:t xml:space="preserve">  God does not “hate” that.</w:t>
      </w:r>
    </w:p>
    <w:p w14:paraId="2697B99D" w14:textId="77777777" w:rsidR="00BE511A" w:rsidRDefault="00BE511A" w:rsidP="00BE511A">
      <w:pPr>
        <w:pStyle w:val="PatSyle"/>
        <w:jc w:val="both"/>
        <w:rPr>
          <w:sz w:val="56"/>
          <w:szCs w:val="56"/>
          <w:lang w:eastAsia="ja-JP"/>
        </w:rPr>
      </w:pPr>
    </w:p>
    <w:p w14:paraId="25B88A0A" w14:textId="77777777" w:rsidR="00BE511A" w:rsidRDefault="00E62DD2" w:rsidP="00BE511A">
      <w:pPr>
        <w:pStyle w:val="PatSyle"/>
        <w:jc w:val="both"/>
        <w:rPr>
          <w:sz w:val="56"/>
          <w:szCs w:val="56"/>
          <w:lang w:eastAsia="ja-JP"/>
        </w:rPr>
      </w:pPr>
      <w:r>
        <w:rPr>
          <w:sz w:val="56"/>
          <w:szCs w:val="56"/>
          <w:lang w:eastAsia="ja-JP"/>
        </w:rPr>
        <w:t>Second, e</w:t>
      </w:r>
      <w:r w:rsidR="00BE511A">
        <w:rPr>
          <w:sz w:val="56"/>
          <w:szCs w:val="56"/>
          <w:lang w:eastAsia="ja-JP"/>
        </w:rPr>
        <w:t xml:space="preserve">mphasizing the exception </w:t>
      </w:r>
      <w:r>
        <w:rPr>
          <w:sz w:val="56"/>
          <w:szCs w:val="56"/>
          <w:lang w:eastAsia="ja-JP"/>
        </w:rPr>
        <w:t xml:space="preserve">strengthens the rule.  It helps people see </w:t>
      </w:r>
      <w:r w:rsidR="00BE511A">
        <w:rPr>
          <w:sz w:val="56"/>
          <w:szCs w:val="56"/>
          <w:lang w:eastAsia="ja-JP"/>
        </w:rPr>
        <w:t xml:space="preserve">the general rule is </w:t>
      </w:r>
      <w:r w:rsidR="00BE511A" w:rsidRPr="00BE511A">
        <w:rPr>
          <w:sz w:val="56"/>
          <w:szCs w:val="56"/>
          <w:u w:val="single"/>
          <w:lang w:eastAsia="ja-JP"/>
        </w:rPr>
        <w:t>not</w:t>
      </w:r>
      <w:r w:rsidR="00BE511A">
        <w:rPr>
          <w:sz w:val="56"/>
          <w:szCs w:val="56"/>
          <w:lang w:eastAsia="ja-JP"/>
        </w:rPr>
        <w:t xml:space="preserve"> just an “ideal” (as some use the term).</w:t>
      </w:r>
    </w:p>
    <w:p w14:paraId="3394587B" w14:textId="77777777" w:rsidR="00BE511A" w:rsidRDefault="00BE511A" w:rsidP="00BE511A">
      <w:pPr>
        <w:pStyle w:val="PatSyle"/>
        <w:rPr>
          <w:lang w:eastAsia="ja-JP"/>
        </w:rPr>
      </w:pPr>
      <w:r>
        <w:rPr>
          <w:lang w:eastAsia="ja-JP"/>
        </w:rPr>
        <w:br w:type="page"/>
      </w:r>
    </w:p>
    <w:p w14:paraId="5D133F06" w14:textId="77777777" w:rsidR="00CC0F4D" w:rsidRPr="00477A9D" w:rsidRDefault="00B66915" w:rsidP="006331A1">
      <w:pPr>
        <w:tabs>
          <w:tab w:val="left" w:pos="540"/>
          <w:tab w:val="left" w:pos="1260"/>
          <w:tab w:val="left" w:pos="7919"/>
          <w:tab w:val="left" w:pos="7920"/>
          <w:tab w:val="left" w:pos="8640"/>
          <w:tab w:val="left" w:pos="9360"/>
        </w:tabs>
        <w:ind w:left="540" w:hanging="540"/>
        <w:jc w:val="center"/>
        <w:rPr>
          <w:b/>
          <w:sz w:val="72"/>
          <w:szCs w:val="72"/>
          <w:lang w:eastAsia="ja-JP"/>
        </w:rPr>
      </w:pPr>
      <w:r w:rsidRPr="00477A9D">
        <w:rPr>
          <w:b/>
          <w:sz w:val="72"/>
          <w:szCs w:val="72"/>
          <w:lang w:eastAsia="ja-JP"/>
        </w:rPr>
        <w:lastRenderedPageBreak/>
        <w:t xml:space="preserve">Other </w:t>
      </w:r>
      <w:r w:rsidR="00477A9D" w:rsidRPr="00477A9D">
        <w:rPr>
          <w:b/>
          <w:sz w:val="72"/>
          <w:szCs w:val="72"/>
          <w:lang w:eastAsia="ja-JP"/>
        </w:rPr>
        <w:t>Verses Stating</w:t>
      </w:r>
      <w:r w:rsidR="006331A1" w:rsidRPr="00477A9D">
        <w:rPr>
          <w:b/>
          <w:sz w:val="72"/>
          <w:szCs w:val="72"/>
          <w:lang w:eastAsia="ja-JP"/>
        </w:rPr>
        <w:t xml:space="preserve"> This Same General Rule</w:t>
      </w:r>
    </w:p>
    <w:p w14:paraId="4665A8F0" w14:textId="77777777" w:rsidR="006331A1" w:rsidRPr="006331A1" w:rsidRDefault="006331A1" w:rsidP="006331A1">
      <w:pPr>
        <w:tabs>
          <w:tab w:val="left" w:pos="540"/>
          <w:tab w:val="left" w:pos="1260"/>
          <w:tab w:val="left" w:pos="7919"/>
          <w:tab w:val="left" w:pos="7920"/>
          <w:tab w:val="left" w:pos="8640"/>
          <w:tab w:val="left" w:pos="9360"/>
        </w:tabs>
        <w:ind w:left="540" w:hanging="540"/>
        <w:jc w:val="center"/>
        <w:rPr>
          <w:b/>
          <w:sz w:val="56"/>
          <w:szCs w:val="56"/>
          <w:lang w:eastAsia="ja-JP"/>
        </w:rPr>
      </w:pPr>
    </w:p>
    <w:p w14:paraId="450EDE46" w14:textId="77777777" w:rsidR="00CC0F4D" w:rsidRPr="006331A1" w:rsidRDefault="00CC0F4D" w:rsidP="006331A1">
      <w:pPr>
        <w:tabs>
          <w:tab w:val="left" w:pos="1260"/>
          <w:tab w:val="left" w:pos="7919"/>
          <w:tab w:val="left" w:pos="7920"/>
          <w:tab w:val="left" w:pos="8640"/>
          <w:tab w:val="left" w:pos="9360"/>
        </w:tabs>
        <w:jc w:val="both"/>
        <w:rPr>
          <w:sz w:val="56"/>
          <w:szCs w:val="56"/>
          <w:shd w:val="clear" w:color="auto" w:fill="FFFFFF"/>
        </w:rPr>
      </w:pPr>
      <w:r w:rsidRPr="006331A1">
        <w:rPr>
          <w:sz w:val="56"/>
          <w:szCs w:val="56"/>
          <w:lang w:eastAsia="ja-JP"/>
        </w:rPr>
        <w:t xml:space="preserve">Mark 10:11 </w:t>
      </w:r>
      <w:r w:rsidRPr="006331A1">
        <w:rPr>
          <w:color w:val="0000FF"/>
          <w:sz w:val="56"/>
          <w:szCs w:val="56"/>
          <w:shd w:val="clear" w:color="auto" w:fill="FFFFFF"/>
        </w:rPr>
        <w:t>And he saith unto them, Whosoever shall put away his wife, and marry another, committeth adultery against her.</w:t>
      </w:r>
    </w:p>
    <w:p w14:paraId="6671EA29" w14:textId="77777777" w:rsidR="006331A1" w:rsidRPr="006331A1" w:rsidRDefault="006331A1" w:rsidP="006331A1">
      <w:pPr>
        <w:tabs>
          <w:tab w:val="left" w:pos="1260"/>
          <w:tab w:val="left" w:pos="7919"/>
          <w:tab w:val="left" w:pos="7920"/>
          <w:tab w:val="left" w:pos="8640"/>
          <w:tab w:val="left" w:pos="9360"/>
        </w:tabs>
        <w:jc w:val="both"/>
        <w:rPr>
          <w:sz w:val="56"/>
          <w:szCs w:val="56"/>
          <w:lang w:eastAsia="ja-JP"/>
        </w:rPr>
      </w:pPr>
    </w:p>
    <w:p w14:paraId="3B3112B8" w14:textId="77777777" w:rsidR="00CC0F4D" w:rsidRPr="006331A1" w:rsidRDefault="00CC0F4D" w:rsidP="006331A1">
      <w:pPr>
        <w:tabs>
          <w:tab w:val="left" w:pos="1260"/>
          <w:tab w:val="left" w:pos="7919"/>
          <w:tab w:val="left" w:pos="7920"/>
          <w:tab w:val="left" w:pos="8640"/>
          <w:tab w:val="left" w:pos="9360"/>
        </w:tabs>
        <w:jc w:val="both"/>
        <w:rPr>
          <w:sz w:val="56"/>
          <w:szCs w:val="56"/>
          <w:shd w:val="clear" w:color="auto" w:fill="FFFFFF"/>
        </w:rPr>
      </w:pPr>
      <w:r w:rsidRPr="006331A1">
        <w:rPr>
          <w:color w:val="000000"/>
          <w:sz w:val="56"/>
          <w:szCs w:val="56"/>
          <w:shd w:val="clear" w:color="auto" w:fill="FFFFFF"/>
        </w:rPr>
        <w:t xml:space="preserve">Mark 10:12 </w:t>
      </w:r>
      <w:r w:rsidRPr="006331A1">
        <w:rPr>
          <w:color w:val="0000FF"/>
          <w:sz w:val="56"/>
          <w:szCs w:val="56"/>
          <w:shd w:val="clear" w:color="auto" w:fill="FFFFFF"/>
        </w:rPr>
        <w:t>And if a woman shall put away her husband, and be married to another, she committeth adultery.</w:t>
      </w:r>
    </w:p>
    <w:p w14:paraId="64A7DEEE" w14:textId="77777777" w:rsidR="006331A1" w:rsidRPr="006331A1" w:rsidRDefault="006331A1" w:rsidP="006331A1">
      <w:pPr>
        <w:tabs>
          <w:tab w:val="left" w:pos="1260"/>
          <w:tab w:val="left" w:pos="7919"/>
          <w:tab w:val="left" w:pos="7920"/>
          <w:tab w:val="left" w:pos="8640"/>
          <w:tab w:val="left" w:pos="9360"/>
        </w:tabs>
        <w:jc w:val="both"/>
        <w:rPr>
          <w:sz w:val="56"/>
          <w:szCs w:val="56"/>
          <w:lang w:eastAsia="ja-JP"/>
        </w:rPr>
      </w:pPr>
    </w:p>
    <w:p w14:paraId="1720323F" w14:textId="77777777" w:rsidR="001B4455" w:rsidRPr="006331A1" w:rsidRDefault="00CC0F4D" w:rsidP="006331A1">
      <w:pPr>
        <w:tabs>
          <w:tab w:val="left" w:pos="1260"/>
          <w:tab w:val="left" w:pos="7919"/>
          <w:tab w:val="left" w:pos="7920"/>
          <w:tab w:val="left" w:pos="8640"/>
          <w:tab w:val="left" w:pos="9360"/>
        </w:tabs>
        <w:jc w:val="both"/>
        <w:rPr>
          <w:sz w:val="56"/>
          <w:szCs w:val="56"/>
          <w:shd w:val="clear" w:color="auto" w:fill="FFFFFF"/>
        </w:rPr>
      </w:pPr>
      <w:r w:rsidRPr="006331A1">
        <w:rPr>
          <w:sz w:val="56"/>
          <w:szCs w:val="56"/>
          <w:lang w:eastAsia="ja-JP"/>
        </w:rPr>
        <w:t>Rom 7:2-3</w:t>
      </w:r>
      <w:r w:rsidR="00CD57DC" w:rsidRPr="006331A1">
        <w:rPr>
          <w:sz w:val="56"/>
          <w:szCs w:val="56"/>
          <w:lang w:eastAsia="ja-JP"/>
        </w:rPr>
        <w:t xml:space="preserve"> </w:t>
      </w:r>
      <w:r w:rsidR="00CD57DC" w:rsidRPr="006331A1">
        <w:rPr>
          <w:color w:val="0000FF"/>
          <w:sz w:val="56"/>
          <w:szCs w:val="56"/>
          <w:shd w:val="clear" w:color="auto" w:fill="FFFFFF"/>
        </w:rPr>
        <w:t>For the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w:t>
      </w:r>
      <w:r w:rsidR="001B4455" w:rsidRPr="001B4455">
        <w:rPr>
          <w:color w:val="0000FF"/>
          <w:sz w:val="48"/>
          <w:szCs w:val="48"/>
          <w:shd w:val="clear" w:color="auto" w:fill="FFFFFF"/>
        </w:rPr>
        <w:br w:type="page"/>
      </w:r>
    </w:p>
    <w:p w14:paraId="49344FF0" w14:textId="77777777" w:rsidR="00CC0F4D" w:rsidRPr="00723783" w:rsidRDefault="00CC0F4D" w:rsidP="006331A1">
      <w:pPr>
        <w:tabs>
          <w:tab w:val="left" w:pos="540"/>
          <w:tab w:val="left" w:pos="1260"/>
          <w:tab w:val="left" w:pos="7919"/>
          <w:tab w:val="left" w:pos="7920"/>
          <w:tab w:val="left" w:pos="8640"/>
          <w:tab w:val="left" w:pos="9360"/>
        </w:tabs>
        <w:jc w:val="center"/>
        <w:rPr>
          <w:b/>
          <w:sz w:val="68"/>
          <w:szCs w:val="68"/>
          <w:lang w:eastAsia="ja-JP"/>
        </w:rPr>
      </w:pPr>
      <w:r w:rsidRPr="00723783">
        <w:rPr>
          <w:b/>
          <w:sz w:val="68"/>
          <w:szCs w:val="68"/>
          <w:lang w:eastAsia="ja-JP"/>
        </w:rPr>
        <w:lastRenderedPageBreak/>
        <w:t xml:space="preserve">Another </w:t>
      </w:r>
      <w:r w:rsidR="006331A1" w:rsidRPr="00723783">
        <w:rPr>
          <w:b/>
          <w:sz w:val="68"/>
          <w:szCs w:val="68"/>
          <w:lang w:eastAsia="ja-JP"/>
        </w:rPr>
        <w:t>Verse That States This One Exception</w:t>
      </w:r>
    </w:p>
    <w:p w14:paraId="76EB74BD" w14:textId="77777777" w:rsidR="00CD57DC" w:rsidRPr="00723783" w:rsidRDefault="00CD57DC" w:rsidP="001B4455">
      <w:pPr>
        <w:tabs>
          <w:tab w:val="left" w:pos="540"/>
          <w:tab w:val="left" w:pos="1260"/>
          <w:tab w:val="left" w:pos="7919"/>
          <w:tab w:val="left" w:pos="7920"/>
          <w:tab w:val="left" w:pos="8640"/>
          <w:tab w:val="left" w:pos="9360"/>
        </w:tabs>
        <w:jc w:val="both"/>
        <w:rPr>
          <w:sz w:val="16"/>
          <w:szCs w:val="16"/>
          <w:lang w:eastAsia="ja-JP"/>
        </w:rPr>
      </w:pPr>
    </w:p>
    <w:p w14:paraId="41EA6C99" w14:textId="77777777" w:rsidR="00CD57DC" w:rsidRPr="001B4455" w:rsidRDefault="00CD57DC" w:rsidP="001B4455">
      <w:pPr>
        <w:tabs>
          <w:tab w:val="left" w:pos="540"/>
          <w:tab w:val="left" w:pos="1260"/>
          <w:tab w:val="left" w:pos="7919"/>
          <w:tab w:val="left" w:pos="7920"/>
          <w:tab w:val="left" w:pos="8640"/>
          <w:tab w:val="left" w:pos="9360"/>
        </w:tabs>
        <w:jc w:val="both"/>
        <w:rPr>
          <w:color w:val="0000FF"/>
          <w:sz w:val="48"/>
          <w:szCs w:val="48"/>
          <w:shd w:val="clear" w:color="auto" w:fill="FFFFFF"/>
        </w:rPr>
      </w:pPr>
      <w:r w:rsidRPr="001B4455">
        <w:rPr>
          <w:sz w:val="48"/>
          <w:szCs w:val="48"/>
          <w:lang w:eastAsia="ja-JP"/>
        </w:rPr>
        <w:t xml:space="preserve">Matt 5:32 </w:t>
      </w:r>
      <w:r w:rsidRPr="001B4455">
        <w:rPr>
          <w:color w:val="0000FF"/>
          <w:sz w:val="48"/>
          <w:szCs w:val="48"/>
          <w:shd w:val="clear" w:color="auto" w:fill="FFFFFF"/>
        </w:rPr>
        <w:t>But I say unto you, That whosoever shall put away his wife, saving for the cause of fornication, causeth her to commit adultery: and whosoever shall marry her that is divorced committeth adultery.</w:t>
      </w:r>
    </w:p>
    <w:p w14:paraId="5954FFD3" w14:textId="77777777" w:rsidR="00CD57DC" w:rsidRPr="00723783" w:rsidRDefault="00CD57DC" w:rsidP="001B4455">
      <w:pPr>
        <w:tabs>
          <w:tab w:val="left" w:pos="540"/>
          <w:tab w:val="left" w:pos="1260"/>
          <w:tab w:val="left" w:pos="7919"/>
          <w:tab w:val="left" w:pos="7920"/>
          <w:tab w:val="left" w:pos="8640"/>
          <w:tab w:val="left" w:pos="9360"/>
        </w:tabs>
        <w:jc w:val="both"/>
        <w:rPr>
          <w:color w:val="000000"/>
          <w:sz w:val="16"/>
          <w:szCs w:val="16"/>
          <w:shd w:val="clear" w:color="auto" w:fill="FFFFFF"/>
        </w:rPr>
      </w:pPr>
    </w:p>
    <w:p w14:paraId="2CE71E1E" w14:textId="77777777" w:rsidR="00CD57DC" w:rsidRPr="001B4455" w:rsidRDefault="005A4BF5" w:rsidP="001B4455">
      <w:pPr>
        <w:tabs>
          <w:tab w:val="left" w:pos="540"/>
          <w:tab w:val="left" w:pos="1260"/>
          <w:tab w:val="left" w:pos="7919"/>
          <w:tab w:val="left" w:pos="7920"/>
          <w:tab w:val="left" w:pos="8640"/>
          <w:tab w:val="left" w:pos="9360"/>
        </w:tabs>
        <w:jc w:val="both"/>
        <w:rPr>
          <w:color w:val="000000"/>
          <w:sz w:val="48"/>
          <w:szCs w:val="48"/>
          <w:shd w:val="clear" w:color="auto" w:fill="FFFFFF"/>
        </w:rPr>
      </w:pPr>
      <w:r>
        <w:rPr>
          <w:color w:val="000000"/>
          <w:sz w:val="48"/>
          <w:szCs w:val="48"/>
          <w:shd w:val="clear" w:color="auto" w:fill="FFFFFF"/>
        </w:rPr>
        <w:t>Matt 5:32</w:t>
      </w:r>
      <w:r w:rsidR="00CD57DC" w:rsidRPr="001B4455">
        <w:rPr>
          <w:color w:val="000000"/>
          <w:sz w:val="48"/>
          <w:szCs w:val="48"/>
          <w:shd w:val="clear" w:color="auto" w:fill="FFFFFF"/>
        </w:rPr>
        <w:t xml:space="preserve"> is different than Matt 19:9 in that it is stating div</w:t>
      </w:r>
      <w:r>
        <w:rPr>
          <w:color w:val="000000"/>
          <w:sz w:val="48"/>
          <w:szCs w:val="48"/>
          <w:shd w:val="clear" w:color="auto" w:fill="FFFFFF"/>
        </w:rPr>
        <w:t>orce by itself is wrong (the divorcer</w:t>
      </w:r>
      <w:r w:rsidR="00CD57DC" w:rsidRPr="001B4455">
        <w:rPr>
          <w:color w:val="000000"/>
          <w:sz w:val="48"/>
          <w:szCs w:val="48"/>
          <w:shd w:val="clear" w:color="auto" w:fill="FFFFFF"/>
        </w:rPr>
        <w:t>’s r</w:t>
      </w:r>
      <w:r w:rsidR="00477A9D">
        <w:rPr>
          <w:color w:val="000000"/>
          <w:sz w:val="48"/>
          <w:szCs w:val="48"/>
          <w:shd w:val="clear" w:color="auto" w:fill="FFFFFF"/>
        </w:rPr>
        <w:t>emarriage is not mentioned).  And</w:t>
      </w:r>
      <w:r w:rsidR="00CD57DC" w:rsidRPr="001B4455">
        <w:rPr>
          <w:color w:val="000000"/>
          <w:sz w:val="48"/>
          <w:szCs w:val="48"/>
          <w:shd w:val="clear" w:color="auto" w:fill="FFFFFF"/>
        </w:rPr>
        <w:t xml:space="preserve"> then it gives the one exception to that “no divorce” general rule.</w:t>
      </w:r>
    </w:p>
    <w:p w14:paraId="397B1DEB" w14:textId="77777777" w:rsidR="00CD57DC" w:rsidRPr="00723783" w:rsidRDefault="00CD57DC" w:rsidP="001B4455">
      <w:pPr>
        <w:tabs>
          <w:tab w:val="left" w:pos="540"/>
          <w:tab w:val="left" w:pos="1260"/>
          <w:tab w:val="left" w:pos="7919"/>
          <w:tab w:val="left" w:pos="7920"/>
          <w:tab w:val="left" w:pos="8640"/>
          <w:tab w:val="left" w:pos="9360"/>
        </w:tabs>
        <w:jc w:val="both"/>
        <w:rPr>
          <w:color w:val="000000"/>
          <w:sz w:val="16"/>
          <w:szCs w:val="16"/>
          <w:shd w:val="clear" w:color="auto" w:fill="FFFFFF"/>
        </w:rPr>
      </w:pPr>
    </w:p>
    <w:p w14:paraId="4337A2FA" w14:textId="77777777" w:rsidR="00CD57DC" w:rsidRPr="001B4455" w:rsidRDefault="00CD57DC" w:rsidP="005A4BF5">
      <w:pPr>
        <w:pBdr>
          <w:bottom w:val="single" w:sz="4" w:space="1" w:color="auto"/>
        </w:pBdr>
        <w:tabs>
          <w:tab w:val="left" w:pos="540"/>
          <w:tab w:val="left" w:pos="1260"/>
          <w:tab w:val="left" w:pos="7919"/>
          <w:tab w:val="left" w:pos="7920"/>
          <w:tab w:val="left" w:pos="8640"/>
          <w:tab w:val="left" w:pos="9360"/>
        </w:tabs>
        <w:jc w:val="both"/>
        <w:rPr>
          <w:color w:val="000000"/>
          <w:sz w:val="48"/>
          <w:szCs w:val="48"/>
          <w:shd w:val="clear" w:color="auto" w:fill="FFFFFF"/>
        </w:rPr>
      </w:pPr>
      <w:r w:rsidRPr="001B4455">
        <w:rPr>
          <w:color w:val="000000"/>
          <w:sz w:val="48"/>
          <w:szCs w:val="48"/>
          <w:shd w:val="clear" w:color="auto" w:fill="FFFFFF"/>
        </w:rPr>
        <w:t>The general rule for no dep</w:t>
      </w:r>
      <w:r w:rsidR="005A4BF5">
        <w:rPr>
          <w:color w:val="000000"/>
          <w:sz w:val="48"/>
          <w:szCs w:val="48"/>
          <w:shd w:val="clear" w:color="auto" w:fill="FFFFFF"/>
        </w:rPr>
        <w:t>arting (divorce/separation) is</w:t>
      </w:r>
      <w:r w:rsidR="006331A1">
        <w:rPr>
          <w:color w:val="000000"/>
          <w:sz w:val="48"/>
          <w:szCs w:val="48"/>
          <w:shd w:val="clear" w:color="auto" w:fill="FFFFFF"/>
        </w:rPr>
        <w:t xml:space="preserve"> stated</w:t>
      </w:r>
      <w:r w:rsidR="00723783">
        <w:rPr>
          <w:color w:val="000000"/>
          <w:sz w:val="48"/>
          <w:szCs w:val="48"/>
          <w:shd w:val="clear" w:color="auto" w:fill="FFFFFF"/>
        </w:rPr>
        <w:t xml:space="preserve"> elsewhere</w:t>
      </w:r>
      <w:r w:rsidR="005A4BF5">
        <w:rPr>
          <w:color w:val="000000"/>
          <w:sz w:val="48"/>
          <w:szCs w:val="48"/>
          <w:shd w:val="clear" w:color="auto" w:fill="FFFFFF"/>
        </w:rPr>
        <w:t>:</w:t>
      </w:r>
    </w:p>
    <w:p w14:paraId="48742C28" w14:textId="77777777" w:rsidR="005A4BF5" w:rsidRPr="006331A1" w:rsidRDefault="00CD57DC" w:rsidP="006331A1">
      <w:pPr>
        <w:pStyle w:val="ListParagraph"/>
        <w:numPr>
          <w:ilvl w:val="0"/>
          <w:numId w:val="4"/>
        </w:numPr>
        <w:tabs>
          <w:tab w:val="left" w:pos="1260"/>
          <w:tab w:val="left" w:pos="7919"/>
          <w:tab w:val="left" w:pos="7920"/>
          <w:tab w:val="left" w:pos="8640"/>
          <w:tab w:val="left" w:pos="9360"/>
        </w:tabs>
        <w:ind w:left="360"/>
        <w:jc w:val="both"/>
        <w:rPr>
          <w:b/>
          <w:sz w:val="48"/>
          <w:szCs w:val="48"/>
          <w:lang w:eastAsia="ja-JP"/>
        </w:rPr>
      </w:pPr>
      <w:r w:rsidRPr="006331A1">
        <w:rPr>
          <w:color w:val="000000"/>
          <w:sz w:val="48"/>
          <w:szCs w:val="48"/>
          <w:shd w:val="clear" w:color="auto" w:fill="FFFFFF"/>
        </w:rPr>
        <w:t xml:space="preserve">I Cor 7:10 </w:t>
      </w:r>
      <w:r w:rsidR="005A4BF5" w:rsidRPr="006331A1">
        <w:rPr>
          <w:color w:val="0000FF"/>
          <w:sz w:val="48"/>
          <w:szCs w:val="48"/>
          <w:shd w:val="clear" w:color="auto" w:fill="FFFFFF"/>
        </w:rPr>
        <w:t>And unto the married I command, yet not I, but the Lord, Let not the wife depart from her husband:</w:t>
      </w:r>
    </w:p>
    <w:p w14:paraId="2BCEE47B" w14:textId="77777777" w:rsidR="005A4BF5" w:rsidRPr="006331A1" w:rsidRDefault="00CD57DC" w:rsidP="006331A1">
      <w:pPr>
        <w:pStyle w:val="ListParagraph"/>
        <w:numPr>
          <w:ilvl w:val="0"/>
          <w:numId w:val="3"/>
        </w:numPr>
        <w:tabs>
          <w:tab w:val="left" w:pos="1260"/>
          <w:tab w:val="left" w:pos="7919"/>
          <w:tab w:val="left" w:pos="7920"/>
          <w:tab w:val="left" w:pos="8640"/>
          <w:tab w:val="left" w:pos="9360"/>
        </w:tabs>
        <w:ind w:left="360"/>
        <w:jc w:val="both"/>
        <w:rPr>
          <w:sz w:val="48"/>
          <w:szCs w:val="48"/>
          <w:shd w:val="clear" w:color="auto" w:fill="FFFFFF"/>
        </w:rPr>
      </w:pPr>
      <w:r w:rsidRPr="005A4BF5">
        <w:rPr>
          <w:color w:val="000000"/>
          <w:sz w:val="48"/>
          <w:szCs w:val="48"/>
          <w:shd w:val="clear" w:color="auto" w:fill="FFFFFF"/>
        </w:rPr>
        <w:t xml:space="preserve">Matt 19:6 </w:t>
      </w:r>
      <w:r w:rsidRPr="005A4BF5">
        <w:rPr>
          <w:color w:val="0000FF"/>
          <w:sz w:val="48"/>
          <w:szCs w:val="48"/>
          <w:shd w:val="clear" w:color="auto" w:fill="FFFFFF"/>
        </w:rPr>
        <w:t>Wherefore they are no more twain, but one flesh. What therefore God hath joined together, let not man put asunder</w:t>
      </w:r>
    </w:p>
    <w:p w14:paraId="3B201661" w14:textId="77777777" w:rsidR="00CD57DC" w:rsidRPr="006331A1" w:rsidRDefault="00CD57DC" w:rsidP="006331A1">
      <w:pPr>
        <w:pStyle w:val="ListParagraph"/>
        <w:numPr>
          <w:ilvl w:val="0"/>
          <w:numId w:val="3"/>
        </w:numPr>
        <w:tabs>
          <w:tab w:val="left" w:pos="1260"/>
          <w:tab w:val="left" w:pos="7919"/>
          <w:tab w:val="left" w:pos="7920"/>
          <w:tab w:val="left" w:pos="8640"/>
          <w:tab w:val="left" w:pos="9360"/>
        </w:tabs>
        <w:ind w:left="360"/>
        <w:jc w:val="both"/>
        <w:rPr>
          <w:sz w:val="48"/>
          <w:szCs w:val="48"/>
          <w:shd w:val="clear" w:color="auto" w:fill="FFFFFF"/>
        </w:rPr>
      </w:pPr>
      <w:r w:rsidRPr="005A4BF5">
        <w:rPr>
          <w:sz w:val="48"/>
          <w:szCs w:val="48"/>
          <w:lang w:eastAsia="ja-JP"/>
        </w:rPr>
        <w:t xml:space="preserve">I Pet 3:7 </w:t>
      </w:r>
      <w:r w:rsidRPr="005A4BF5">
        <w:rPr>
          <w:color w:val="0000FF"/>
          <w:sz w:val="48"/>
          <w:szCs w:val="48"/>
          <w:shd w:val="clear" w:color="auto" w:fill="FFFFFF"/>
        </w:rPr>
        <w:t>Likewise, ye husbands, dwell with them according to knowledge, giving honour unto the w</w:t>
      </w:r>
      <w:r w:rsidR="005A4BF5">
        <w:rPr>
          <w:color w:val="0000FF"/>
          <w:sz w:val="48"/>
          <w:szCs w:val="48"/>
          <w:shd w:val="clear" w:color="auto" w:fill="FFFFFF"/>
        </w:rPr>
        <w:t>ife, as unto the weaker vessel …</w:t>
      </w:r>
    </w:p>
    <w:p w14:paraId="59075CF4" w14:textId="77777777" w:rsidR="00723783" w:rsidRPr="00723783" w:rsidRDefault="00723783" w:rsidP="001B4455">
      <w:pPr>
        <w:spacing w:after="200" w:line="276" w:lineRule="auto"/>
        <w:jc w:val="both"/>
        <w:rPr>
          <w:color w:val="000000"/>
          <w:sz w:val="16"/>
          <w:szCs w:val="16"/>
          <w:shd w:val="clear" w:color="auto" w:fill="FFFFFF"/>
        </w:rPr>
      </w:pPr>
    </w:p>
    <w:p w14:paraId="0A85F50E" w14:textId="77777777" w:rsidR="00CD57DC" w:rsidRPr="001B4455" w:rsidRDefault="00723783" w:rsidP="001B4455">
      <w:pPr>
        <w:spacing w:after="200" w:line="276" w:lineRule="auto"/>
        <w:jc w:val="both"/>
        <w:rPr>
          <w:color w:val="000000"/>
          <w:sz w:val="48"/>
          <w:szCs w:val="48"/>
          <w:shd w:val="clear" w:color="auto" w:fill="FFFFFF"/>
        </w:rPr>
      </w:pPr>
      <w:r>
        <w:rPr>
          <w:color w:val="000000"/>
          <w:sz w:val="48"/>
          <w:szCs w:val="48"/>
          <w:shd w:val="clear" w:color="auto" w:fill="FFFFFF"/>
        </w:rPr>
        <w:t>Conclusion:  Divorce / Marital Separation is wrong, except for fornication, even if no remarriage follows.</w:t>
      </w:r>
      <w:r w:rsidR="00CD57DC" w:rsidRPr="001B4455">
        <w:rPr>
          <w:color w:val="000000"/>
          <w:sz w:val="48"/>
          <w:szCs w:val="48"/>
          <w:shd w:val="clear" w:color="auto" w:fill="FFFFFF"/>
        </w:rPr>
        <w:br w:type="page"/>
      </w:r>
    </w:p>
    <w:p w14:paraId="5016C997" w14:textId="77777777" w:rsidR="00CD57DC" w:rsidRPr="006331A1" w:rsidRDefault="001B4455" w:rsidP="006331A1">
      <w:pPr>
        <w:tabs>
          <w:tab w:val="left" w:pos="540"/>
          <w:tab w:val="left" w:pos="1260"/>
          <w:tab w:val="left" w:pos="7919"/>
          <w:tab w:val="left" w:pos="7920"/>
          <w:tab w:val="left" w:pos="8640"/>
          <w:tab w:val="left" w:pos="9360"/>
        </w:tabs>
        <w:jc w:val="center"/>
        <w:rPr>
          <w:b/>
          <w:color w:val="000000"/>
          <w:sz w:val="68"/>
          <w:szCs w:val="68"/>
          <w:shd w:val="clear" w:color="auto" w:fill="FFFFFF"/>
        </w:rPr>
      </w:pPr>
      <w:r w:rsidRPr="006331A1">
        <w:rPr>
          <w:b/>
          <w:color w:val="000000"/>
          <w:sz w:val="68"/>
          <w:szCs w:val="68"/>
          <w:shd w:val="clear" w:color="auto" w:fill="FFFFFF"/>
        </w:rPr>
        <w:lastRenderedPageBreak/>
        <w:t xml:space="preserve">An MDR </w:t>
      </w:r>
      <w:r w:rsidR="006331A1" w:rsidRPr="006331A1">
        <w:rPr>
          <w:b/>
          <w:color w:val="000000"/>
          <w:sz w:val="68"/>
          <w:szCs w:val="68"/>
          <w:shd w:val="clear" w:color="auto" w:fill="FFFFFF"/>
        </w:rPr>
        <w:t>Related General Rule And Exception</w:t>
      </w:r>
    </w:p>
    <w:p w14:paraId="154085D7" w14:textId="77777777" w:rsidR="00CD57DC" w:rsidRPr="00477A9D" w:rsidRDefault="00CD57DC" w:rsidP="001B4455">
      <w:pPr>
        <w:tabs>
          <w:tab w:val="left" w:pos="540"/>
          <w:tab w:val="left" w:pos="1260"/>
          <w:tab w:val="left" w:pos="7919"/>
          <w:tab w:val="left" w:pos="7920"/>
          <w:tab w:val="left" w:pos="8640"/>
          <w:tab w:val="left" w:pos="9360"/>
        </w:tabs>
        <w:jc w:val="both"/>
        <w:rPr>
          <w:color w:val="000000"/>
          <w:shd w:val="clear" w:color="auto" w:fill="FFFFFF"/>
        </w:rPr>
      </w:pPr>
    </w:p>
    <w:p w14:paraId="675B56BB" w14:textId="77777777" w:rsidR="00CD57DC" w:rsidRPr="00723783" w:rsidRDefault="00CD57DC" w:rsidP="00CC0F4D">
      <w:pPr>
        <w:tabs>
          <w:tab w:val="left" w:pos="540"/>
          <w:tab w:val="left" w:pos="1260"/>
          <w:tab w:val="left" w:pos="7919"/>
          <w:tab w:val="left" w:pos="7920"/>
          <w:tab w:val="left" w:pos="8640"/>
          <w:tab w:val="left" w:pos="9360"/>
        </w:tabs>
        <w:jc w:val="both"/>
        <w:rPr>
          <w:color w:val="000000"/>
          <w:sz w:val="56"/>
          <w:szCs w:val="56"/>
          <w:shd w:val="clear" w:color="auto" w:fill="FFFFFF"/>
        </w:rPr>
      </w:pPr>
      <w:r w:rsidRPr="00723783">
        <w:rPr>
          <w:sz w:val="56"/>
          <w:szCs w:val="56"/>
          <w:lang w:eastAsia="ja-JP"/>
        </w:rPr>
        <w:t xml:space="preserve">I Cor 7:3-5 </w:t>
      </w:r>
      <w:r w:rsidRPr="00723783">
        <w:rPr>
          <w:color w:val="0000FF"/>
          <w:sz w:val="56"/>
          <w:szCs w:val="56"/>
          <w:shd w:val="clear" w:color="auto" w:fill="FFFFFF"/>
        </w:rPr>
        <w:t xml:space="preserve">Let the husband render unto the wife due benevolence: and likewise also the wife unto the husband.  The wife hath not power of her own body, but the husband: and likewise also the husband hath not power of his own body, but the wife.  Defraud ye not one the other, </w:t>
      </w:r>
      <w:r w:rsidRPr="00723783">
        <w:rPr>
          <w:b/>
          <w:color w:val="FF0000"/>
          <w:sz w:val="56"/>
          <w:szCs w:val="56"/>
          <w:shd w:val="clear" w:color="auto" w:fill="FFFFFF"/>
        </w:rPr>
        <w:t>except</w:t>
      </w:r>
      <w:r w:rsidRPr="00723783">
        <w:rPr>
          <w:color w:val="0000FF"/>
          <w:sz w:val="56"/>
          <w:szCs w:val="56"/>
          <w:shd w:val="clear" w:color="auto" w:fill="FFFFFF"/>
        </w:rPr>
        <w:t xml:space="preserve"> it be with consent for a time, that ye may give yourselves to fasting and prayer; and come together again, that Satan tempt you not for your incontinency.</w:t>
      </w:r>
    </w:p>
    <w:p w14:paraId="361B24AB" w14:textId="77777777" w:rsidR="00727AD4" w:rsidRPr="00723783" w:rsidRDefault="00727AD4" w:rsidP="00CC0F4D">
      <w:pPr>
        <w:tabs>
          <w:tab w:val="left" w:pos="540"/>
          <w:tab w:val="left" w:pos="1260"/>
          <w:tab w:val="left" w:pos="7919"/>
          <w:tab w:val="left" w:pos="7920"/>
          <w:tab w:val="left" w:pos="8640"/>
          <w:tab w:val="left" w:pos="9360"/>
        </w:tabs>
        <w:jc w:val="both"/>
        <w:rPr>
          <w:color w:val="000000"/>
          <w:sz w:val="56"/>
          <w:szCs w:val="56"/>
          <w:shd w:val="clear" w:color="auto" w:fill="FFFFFF"/>
        </w:rPr>
      </w:pPr>
    </w:p>
    <w:p w14:paraId="4A5A7AB4" w14:textId="77777777" w:rsidR="005011C0" w:rsidRPr="00477A9D" w:rsidRDefault="005011C0" w:rsidP="00723783">
      <w:pPr>
        <w:pBdr>
          <w:bottom w:val="single" w:sz="4" w:space="1" w:color="auto"/>
        </w:pBdr>
        <w:tabs>
          <w:tab w:val="left" w:pos="540"/>
          <w:tab w:val="left" w:pos="1260"/>
          <w:tab w:val="left" w:pos="7919"/>
          <w:tab w:val="left" w:pos="7920"/>
          <w:tab w:val="left" w:pos="8640"/>
          <w:tab w:val="left" w:pos="9360"/>
        </w:tabs>
        <w:jc w:val="both"/>
        <w:rPr>
          <w:color w:val="000000"/>
          <w:sz w:val="56"/>
          <w:szCs w:val="56"/>
          <w:shd w:val="clear" w:color="auto" w:fill="FFFFFF"/>
        </w:rPr>
      </w:pPr>
      <w:r w:rsidRPr="00723783">
        <w:rPr>
          <w:color w:val="000000"/>
          <w:sz w:val="56"/>
          <w:szCs w:val="56"/>
          <w:shd w:val="clear" w:color="auto" w:fill="FFFFFF"/>
        </w:rPr>
        <w:t xml:space="preserve">only reason </w:t>
      </w:r>
      <w:r w:rsidRPr="00477A9D">
        <w:rPr>
          <w:color w:val="000000"/>
          <w:sz w:val="56"/>
          <w:szCs w:val="56"/>
          <w:shd w:val="clear" w:color="auto" w:fill="FFFFFF"/>
        </w:rPr>
        <w:t>for a married couple to suspend sexual relations is:</w:t>
      </w:r>
    </w:p>
    <w:p w14:paraId="0C222947" w14:textId="77777777" w:rsidR="00723783" w:rsidRPr="00477A9D" w:rsidRDefault="00723783" w:rsidP="00723783">
      <w:pPr>
        <w:pStyle w:val="ListParagraph"/>
        <w:numPr>
          <w:ilvl w:val="0"/>
          <w:numId w:val="4"/>
        </w:numPr>
        <w:tabs>
          <w:tab w:val="left" w:pos="1260"/>
          <w:tab w:val="left" w:pos="7919"/>
          <w:tab w:val="left" w:pos="7920"/>
          <w:tab w:val="left" w:pos="8640"/>
          <w:tab w:val="left" w:pos="9360"/>
        </w:tabs>
        <w:ind w:left="360"/>
        <w:jc w:val="both"/>
        <w:rPr>
          <w:color w:val="000000"/>
          <w:sz w:val="52"/>
          <w:szCs w:val="52"/>
          <w:shd w:val="clear" w:color="auto" w:fill="FFFFFF"/>
        </w:rPr>
      </w:pPr>
      <w:r w:rsidRPr="00477A9D">
        <w:rPr>
          <w:color w:val="000000"/>
          <w:sz w:val="52"/>
          <w:szCs w:val="52"/>
          <w:shd w:val="clear" w:color="auto" w:fill="FFFFFF"/>
        </w:rPr>
        <w:t>for fasting and prayer</w:t>
      </w:r>
    </w:p>
    <w:p w14:paraId="15965320" w14:textId="77777777" w:rsidR="00723783" w:rsidRPr="00477A9D" w:rsidRDefault="00723783" w:rsidP="00723783">
      <w:pPr>
        <w:pStyle w:val="ListParagraph"/>
        <w:numPr>
          <w:ilvl w:val="0"/>
          <w:numId w:val="4"/>
        </w:numPr>
        <w:tabs>
          <w:tab w:val="left" w:pos="1260"/>
          <w:tab w:val="left" w:pos="7919"/>
          <w:tab w:val="left" w:pos="7920"/>
          <w:tab w:val="left" w:pos="8640"/>
          <w:tab w:val="left" w:pos="9360"/>
        </w:tabs>
        <w:ind w:left="360"/>
        <w:jc w:val="both"/>
        <w:rPr>
          <w:color w:val="000000"/>
          <w:sz w:val="52"/>
          <w:szCs w:val="52"/>
          <w:shd w:val="clear" w:color="auto" w:fill="FFFFFF"/>
        </w:rPr>
      </w:pPr>
      <w:r w:rsidRPr="00477A9D">
        <w:rPr>
          <w:color w:val="000000"/>
          <w:sz w:val="52"/>
          <w:szCs w:val="52"/>
          <w:shd w:val="clear" w:color="auto" w:fill="FFFFFF"/>
        </w:rPr>
        <w:t>mutual agreement</w:t>
      </w:r>
    </w:p>
    <w:p w14:paraId="42FFAD4B" w14:textId="77777777" w:rsidR="00477A9D" w:rsidRPr="00477A9D" w:rsidRDefault="00723783" w:rsidP="00723783">
      <w:pPr>
        <w:pStyle w:val="ListParagraph"/>
        <w:numPr>
          <w:ilvl w:val="0"/>
          <w:numId w:val="4"/>
        </w:numPr>
        <w:tabs>
          <w:tab w:val="left" w:pos="1260"/>
          <w:tab w:val="left" w:pos="7919"/>
          <w:tab w:val="left" w:pos="7920"/>
          <w:tab w:val="left" w:pos="8640"/>
          <w:tab w:val="left" w:pos="9360"/>
        </w:tabs>
        <w:ind w:left="360"/>
        <w:jc w:val="both"/>
        <w:rPr>
          <w:color w:val="000000"/>
          <w:sz w:val="56"/>
          <w:szCs w:val="56"/>
          <w:shd w:val="clear" w:color="auto" w:fill="FFFFFF"/>
        </w:rPr>
      </w:pPr>
      <w:r w:rsidRPr="00477A9D">
        <w:rPr>
          <w:color w:val="000000"/>
          <w:sz w:val="52"/>
          <w:szCs w:val="52"/>
          <w:shd w:val="clear" w:color="auto" w:fill="FFFFFF"/>
        </w:rPr>
        <w:t>temporary</w:t>
      </w:r>
    </w:p>
    <w:p w14:paraId="65A7F8B3" w14:textId="77777777" w:rsidR="00477A9D" w:rsidRPr="00477A9D" w:rsidRDefault="00477A9D" w:rsidP="00477A9D">
      <w:pPr>
        <w:tabs>
          <w:tab w:val="left" w:pos="1260"/>
          <w:tab w:val="left" w:pos="7919"/>
          <w:tab w:val="left" w:pos="7920"/>
          <w:tab w:val="left" w:pos="8640"/>
          <w:tab w:val="left" w:pos="9360"/>
        </w:tabs>
        <w:jc w:val="both"/>
        <w:rPr>
          <w:color w:val="000000"/>
          <w:sz w:val="56"/>
          <w:szCs w:val="56"/>
          <w:shd w:val="clear" w:color="auto" w:fill="FFFFFF"/>
        </w:rPr>
      </w:pPr>
    </w:p>
    <w:p w14:paraId="77FCDECA" w14:textId="77777777" w:rsidR="005011C0" w:rsidRPr="00477A9D" w:rsidRDefault="00477A9D" w:rsidP="00477A9D">
      <w:pPr>
        <w:tabs>
          <w:tab w:val="left" w:pos="1260"/>
          <w:tab w:val="left" w:pos="7919"/>
          <w:tab w:val="left" w:pos="7920"/>
          <w:tab w:val="left" w:pos="8640"/>
          <w:tab w:val="left" w:pos="9360"/>
        </w:tabs>
        <w:jc w:val="both"/>
        <w:rPr>
          <w:color w:val="000000"/>
          <w:sz w:val="56"/>
          <w:szCs w:val="56"/>
          <w:shd w:val="clear" w:color="auto" w:fill="FFFFFF"/>
        </w:rPr>
      </w:pPr>
      <w:r w:rsidRPr="00477A9D">
        <w:rPr>
          <w:color w:val="000000"/>
          <w:sz w:val="56"/>
          <w:szCs w:val="56"/>
          <w:shd w:val="clear" w:color="auto" w:fill="FFFFFF"/>
        </w:rPr>
        <w:t>That is the force of the exception.</w:t>
      </w:r>
      <w:r w:rsidR="005011C0" w:rsidRPr="00477A9D">
        <w:rPr>
          <w:color w:val="000000"/>
          <w:sz w:val="48"/>
          <w:szCs w:val="48"/>
          <w:shd w:val="clear" w:color="auto" w:fill="FFFFFF"/>
        </w:rPr>
        <w:br w:type="page"/>
      </w:r>
    </w:p>
    <w:p w14:paraId="3AFBDD93" w14:textId="77777777" w:rsidR="005011C0" w:rsidRPr="00BB3597" w:rsidRDefault="005011C0" w:rsidP="005011C0">
      <w:pPr>
        <w:tabs>
          <w:tab w:val="left" w:pos="540"/>
          <w:tab w:val="left" w:pos="1260"/>
          <w:tab w:val="left" w:pos="7919"/>
          <w:tab w:val="left" w:pos="7920"/>
          <w:tab w:val="left" w:pos="8640"/>
          <w:tab w:val="left" w:pos="9360"/>
        </w:tabs>
        <w:jc w:val="center"/>
        <w:rPr>
          <w:b/>
          <w:color w:val="000000"/>
          <w:sz w:val="56"/>
          <w:szCs w:val="56"/>
          <w:shd w:val="clear" w:color="auto" w:fill="FFFFFF"/>
        </w:rPr>
      </w:pPr>
      <w:r w:rsidRPr="00BB3597">
        <w:rPr>
          <w:b/>
          <w:color w:val="000000"/>
          <w:sz w:val="56"/>
          <w:szCs w:val="56"/>
          <w:shd w:val="clear" w:color="auto" w:fill="FFFFFF"/>
        </w:rPr>
        <w:lastRenderedPageBreak/>
        <w:t>No Man Can Come To Jesus, Except God Draw Him</w:t>
      </w:r>
    </w:p>
    <w:p w14:paraId="6B702358" w14:textId="77777777" w:rsidR="005011C0" w:rsidRPr="00BB3597" w:rsidRDefault="005011C0" w:rsidP="00CC0F4D">
      <w:pPr>
        <w:tabs>
          <w:tab w:val="left" w:pos="540"/>
          <w:tab w:val="left" w:pos="1260"/>
          <w:tab w:val="left" w:pos="7919"/>
          <w:tab w:val="left" w:pos="7920"/>
          <w:tab w:val="left" w:pos="8640"/>
          <w:tab w:val="left" w:pos="9360"/>
        </w:tabs>
        <w:jc w:val="both"/>
        <w:rPr>
          <w:color w:val="000000"/>
          <w:sz w:val="16"/>
          <w:szCs w:val="16"/>
          <w:shd w:val="clear" w:color="auto" w:fill="FFFFFF"/>
        </w:rPr>
      </w:pPr>
    </w:p>
    <w:p w14:paraId="4808EA18" w14:textId="77777777" w:rsidR="00727AD4" w:rsidRPr="00BB3597" w:rsidRDefault="00727AD4" w:rsidP="00CC0F4D">
      <w:pPr>
        <w:tabs>
          <w:tab w:val="left" w:pos="540"/>
          <w:tab w:val="left" w:pos="1260"/>
          <w:tab w:val="left" w:pos="7919"/>
          <w:tab w:val="left" w:pos="7920"/>
          <w:tab w:val="left" w:pos="8640"/>
          <w:tab w:val="left" w:pos="9360"/>
        </w:tabs>
        <w:jc w:val="both"/>
        <w:rPr>
          <w:sz w:val="48"/>
          <w:szCs w:val="48"/>
          <w:shd w:val="clear" w:color="auto" w:fill="FFFFFF"/>
        </w:rPr>
      </w:pPr>
      <w:r w:rsidRPr="00BB3597">
        <w:rPr>
          <w:color w:val="000000"/>
          <w:sz w:val="48"/>
          <w:szCs w:val="48"/>
          <w:shd w:val="clear" w:color="auto" w:fill="FFFFFF"/>
        </w:rPr>
        <w:t>John 6:44</w:t>
      </w:r>
      <w:r w:rsidR="005011C0" w:rsidRPr="00BB3597">
        <w:rPr>
          <w:color w:val="000000"/>
          <w:sz w:val="48"/>
          <w:szCs w:val="48"/>
          <w:shd w:val="clear" w:color="auto" w:fill="FFFFFF"/>
        </w:rPr>
        <w:t xml:space="preserve"> </w:t>
      </w:r>
      <w:r w:rsidR="005011C0" w:rsidRPr="00BB3597">
        <w:rPr>
          <w:color w:val="0000FF"/>
          <w:sz w:val="48"/>
          <w:szCs w:val="48"/>
          <w:shd w:val="clear" w:color="auto" w:fill="FFFFFF"/>
        </w:rPr>
        <w:t xml:space="preserve">No man can come to me, </w:t>
      </w:r>
      <w:r w:rsidR="005011C0" w:rsidRPr="00BB3597">
        <w:rPr>
          <w:b/>
          <w:color w:val="FF0000"/>
          <w:sz w:val="48"/>
          <w:szCs w:val="48"/>
          <w:shd w:val="clear" w:color="auto" w:fill="FFFFFF"/>
        </w:rPr>
        <w:t>except</w:t>
      </w:r>
      <w:r w:rsidR="005011C0" w:rsidRPr="00BB3597">
        <w:rPr>
          <w:color w:val="0000FF"/>
          <w:sz w:val="48"/>
          <w:szCs w:val="48"/>
          <w:shd w:val="clear" w:color="auto" w:fill="FFFFFF"/>
        </w:rPr>
        <w:t xml:space="preserve"> the Father which hath sent me draw him: and I will raise him up at the last day.</w:t>
      </w:r>
    </w:p>
    <w:p w14:paraId="19096FC4" w14:textId="77777777" w:rsidR="005011C0" w:rsidRPr="00BB3597" w:rsidRDefault="005011C0" w:rsidP="00CC0F4D">
      <w:pPr>
        <w:tabs>
          <w:tab w:val="left" w:pos="540"/>
          <w:tab w:val="left" w:pos="1260"/>
          <w:tab w:val="left" w:pos="7919"/>
          <w:tab w:val="left" w:pos="7920"/>
          <w:tab w:val="left" w:pos="8640"/>
          <w:tab w:val="left" w:pos="9360"/>
        </w:tabs>
        <w:jc w:val="both"/>
        <w:rPr>
          <w:sz w:val="16"/>
          <w:szCs w:val="16"/>
          <w:shd w:val="clear" w:color="auto" w:fill="FFFFFF"/>
        </w:rPr>
      </w:pPr>
    </w:p>
    <w:p w14:paraId="1A116BE7" w14:textId="77777777" w:rsidR="002D7762" w:rsidRPr="00BB3597" w:rsidRDefault="00477A9D" w:rsidP="00BB3597">
      <w:pPr>
        <w:pBdr>
          <w:bottom w:val="single" w:sz="4" w:space="1" w:color="auto"/>
        </w:pBdr>
        <w:tabs>
          <w:tab w:val="left" w:pos="540"/>
          <w:tab w:val="left" w:pos="1260"/>
          <w:tab w:val="left" w:pos="7919"/>
          <w:tab w:val="left" w:pos="7920"/>
          <w:tab w:val="left" w:pos="8640"/>
          <w:tab w:val="left" w:pos="9360"/>
        </w:tabs>
        <w:jc w:val="both"/>
        <w:rPr>
          <w:color w:val="000000"/>
          <w:sz w:val="48"/>
          <w:szCs w:val="48"/>
          <w:shd w:val="clear" w:color="auto" w:fill="FFFFFF"/>
        </w:rPr>
      </w:pPr>
      <w:r>
        <w:rPr>
          <w:sz w:val="48"/>
          <w:szCs w:val="48"/>
          <w:shd w:val="clear" w:color="auto" w:fill="FFFFFF"/>
        </w:rPr>
        <w:t xml:space="preserve">Calvinists are right </w:t>
      </w:r>
      <w:r w:rsidR="00BB3597" w:rsidRPr="00BB3597">
        <w:rPr>
          <w:sz w:val="48"/>
          <w:szCs w:val="48"/>
          <w:shd w:val="clear" w:color="auto" w:fill="FFFFFF"/>
        </w:rPr>
        <w:t>God must draw us to</w:t>
      </w:r>
      <w:r w:rsidR="00BB3597" w:rsidRPr="00BB3597">
        <w:rPr>
          <w:color w:val="000000"/>
          <w:sz w:val="48"/>
          <w:szCs w:val="48"/>
          <w:shd w:val="clear" w:color="auto" w:fill="FFFFFF"/>
        </w:rPr>
        <w:t xml:space="preserve"> Christ</w:t>
      </w:r>
      <w:r>
        <w:rPr>
          <w:color w:val="000000"/>
          <w:sz w:val="48"/>
          <w:szCs w:val="48"/>
          <w:shd w:val="clear" w:color="auto" w:fill="FFFFFF"/>
        </w:rPr>
        <w:t xml:space="preserve"> (</w:t>
      </w:r>
      <w:r w:rsidR="0006467F">
        <w:rPr>
          <w:color w:val="000000"/>
          <w:sz w:val="48"/>
          <w:szCs w:val="48"/>
          <w:shd w:val="clear" w:color="auto" w:fill="FFFFFF"/>
        </w:rPr>
        <w:t>that’s how</w:t>
      </w:r>
      <w:r>
        <w:rPr>
          <w:color w:val="000000"/>
          <w:sz w:val="48"/>
          <w:szCs w:val="48"/>
          <w:shd w:val="clear" w:color="auto" w:fill="FFFFFF"/>
        </w:rPr>
        <w:t xml:space="preserve"> exception</w:t>
      </w:r>
      <w:r w:rsidR="0006467F">
        <w:rPr>
          <w:color w:val="000000"/>
          <w:sz w:val="48"/>
          <w:szCs w:val="48"/>
          <w:shd w:val="clear" w:color="auto" w:fill="FFFFFF"/>
        </w:rPr>
        <w:t>s work</w:t>
      </w:r>
      <w:r>
        <w:rPr>
          <w:color w:val="000000"/>
          <w:sz w:val="48"/>
          <w:szCs w:val="48"/>
          <w:shd w:val="clear" w:color="auto" w:fill="FFFFFF"/>
        </w:rPr>
        <w:t>)</w:t>
      </w:r>
      <w:r w:rsidR="00BB3597" w:rsidRPr="00BB3597">
        <w:rPr>
          <w:color w:val="000000"/>
          <w:sz w:val="48"/>
          <w:szCs w:val="48"/>
          <w:shd w:val="clear" w:color="auto" w:fill="FFFFFF"/>
        </w:rPr>
        <w:t xml:space="preserve">, but the question is - </w:t>
      </w:r>
      <w:r w:rsidR="002D7762" w:rsidRPr="00BB3597">
        <w:rPr>
          <w:b/>
          <w:color w:val="000000"/>
          <w:sz w:val="48"/>
          <w:szCs w:val="48"/>
          <w:shd w:val="clear" w:color="auto" w:fill="FFFFFF"/>
        </w:rPr>
        <w:t>How</w:t>
      </w:r>
      <w:r w:rsidR="002D7762" w:rsidRPr="00BB3597">
        <w:rPr>
          <w:color w:val="000000"/>
          <w:sz w:val="48"/>
          <w:szCs w:val="48"/>
          <w:shd w:val="clear" w:color="auto" w:fill="FFFFFF"/>
        </w:rPr>
        <w:t xml:space="preserve"> does the Father draw sinners to Jesus?</w:t>
      </w:r>
      <w:r w:rsidR="00BB3597">
        <w:rPr>
          <w:color w:val="000000"/>
          <w:sz w:val="48"/>
          <w:szCs w:val="48"/>
          <w:shd w:val="clear" w:color="auto" w:fill="FFFFFF"/>
        </w:rPr>
        <w:t>:</w:t>
      </w:r>
    </w:p>
    <w:p w14:paraId="29652B27" w14:textId="77777777" w:rsidR="00BB3597" w:rsidRPr="00A41CE8" w:rsidRDefault="00575A7F" w:rsidP="00A41CE8">
      <w:pPr>
        <w:pStyle w:val="ListParagraph"/>
        <w:numPr>
          <w:ilvl w:val="0"/>
          <w:numId w:val="4"/>
        </w:numPr>
        <w:tabs>
          <w:tab w:val="left" w:pos="1260"/>
          <w:tab w:val="left" w:pos="7919"/>
          <w:tab w:val="left" w:pos="7920"/>
          <w:tab w:val="left" w:pos="8640"/>
          <w:tab w:val="left" w:pos="9360"/>
        </w:tabs>
        <w:ind w:left="360"/>
        <w:jc w:val="both"/>
        <w:rPr>
          <w:color w:val="000000"/>
          <w:sz w:val="34"/>
          <w:szCs w:val="34"/>
          <w:shd w:val="clear" w:color="auto" w:fill="FFFFFF"/>
        </w:rPr>
      </w:pPr>
      <w:r w:rsidRPr="00A41CE8">
        <w:rPr>
          <w:color w:val="000000"/>
          <w:sz w:val="34"/>
          <w:szCs w:val="34"/>
          <w:shd w:val="clear" w:color="auto" w:fill="FFFFFF"/>
        </w:rPr>
        <w:t>next v</w:t>
      </w:r>
      <w:r w:rsidR="002D65E3" w:rsidRPr="00A41CE8">
        <w:rPr>
          <w:color w:val="000000"/>
          <w:sz w:val="34"/>
          <w:szCs w:val="34"/>
          <w:shd w:val="clear" w:color="auto" w:fill="FFFFFF"/>
        </w:rPr>
        <w:t xml:space="preserve">erse </w:t>
      </w:r>
      <w:r w:rsidR="005011C0" w:rsidRPr="00A41CE8">
        <w:rPr>
          <w:color w:val="000000"/>
          <w:sz w:val="34"/>
          <w:szCs w:val="34"/>
          <w:shd w:val="clear" w:color="auto" w:fill="FFFFFF"/>
        </w:rPr>
        <w:t xml:space="preserve">45 </w:t>
      </w:r>
      <w:r w:rsidR="005011C0" w:rsidRPr="00A41CE8">
        <w:rPr>
          <w:color w:val="0000FF"/>
          <w:sz w:val="34"/>
          <w:szCs w:val="34"/>
          <w:shd w:val="clear" w:color="auto" w:fill="FFFFFF"/>
        </w:rPr>
        <w:t>It is written in the prophets, And they shall be all taught of God. Every man therefore that hath heard, and hath learned of the Father, cometh unto me.</w:t>
      </w:r>
    </w:p>
    <w:p w14:paraId="29352D6B" w14:textId="77777777" w:rsidR="00BB3597" w:rsidRPr="00A41CE8" w:rsidRDefault="002D65E3" w:rsidP="00CC0F4D">
      <w:pPr>
        <w:pStyle w:val="ListParagraph"/>
        <w:numPr>
          <w:ilvl w:val="0"/>
          <w:numId w:val="4"/>
        </w:numPr>
        <w:tabs>
          <w:tab w:val="left" w:pos="1260"/>
          <w:tab w:val="left" w:pos="7919"/>
          <w:tab w:val="left" w:pos="7920"/>
          <w:tab w:val="left" w:pos="8640"/>
          <w:tab w:val="left" w:pos="9360"/>
        </w:tabs>
        <w:ind w:left="360"/>
        <w:jc w:val="both"/>
        <w:rPr>
          <w:color w:val="000000"/>
          <w:sz w:val="34"/>
          <w:szCs w:val="34"/>
          <w:shd w:val="clear" w:color="auto" w:fill="FFFFFF"/>
        </w:rPr>
      </w:pPr>
      <w:r w:rsidRPr="00A41CE8">
        <w:rPr>
          <w:color w:val="000000"/>
          <w:sz w:val="34"/>
          <w:szCs w:val="34"/>
          <w:shd w:val="clear" w:color="auto" w:fill="FFFFFF"/>
        </w:rPr>
        <w:t xml:space="preserve">Rom 1:16 </w:t>
      </w:r>
      <w:r w:rsidRPr="00A41CE8">
        <w:rPr>
          <w:color w:val="0000FF"/>
          <w:sz w:val="34"/>
          <w:szCs w:val="34"/>
          <w:shd w:val="clear" w:color="auto" w:fill="FFFFFF"/>
        </w:rPr>
        <w:t>For I am not ashamed of the gospel of Christ: for it is the power of God unto salvation to every one that believeth; to the Jew first, and also to the Greek.</w:t>
      </w:r>
    </w:p>
    <w:p w14:paraId="781C28D3" w14:textId="77777777" w:rsidR="00A41CE8" w:rsidRPr="00A41CE8" w:rsidRDefault="002D65E3" w:rsidP="00A41CE8">
      <w:pPr>
        <w:pStyle w:val="ListParagraph"/>
        <w:numPr>
          <w:ilvl w:val="0"/>
          <w:numId w:val="4"/>
        </w:numPr>
        <w:tabs>
          <w:tab w:val="left" w:pos="1260"/>
          <w:tab w:val="left" w:pos="7919"/>
          <w:tab w:val="left" w:pos="7920"/>
          <w:tab w:val="left" w:pos="8640"/>
          <w:tab w:val="left" w:pos="9360"/>
        </w:tabs>
        <w:ind w:left="360"/>
        <w:jc w:val="both"/>
        <w:rPr>
          <w:color w:val="000000"/>
          <w:sz w:val="34"/>
          <w:szCs w:val="34"/>
          <w:shd w:val="clear" w:color="auto" w:fill="FFFFFF"/>
        </w:rPr>
      </w:pPr>
      <w:r w:rsidRPr="00A41CE8">
        <w:rPr>
          <w:color w:val="000000"/>
          <w:sz w:val="34"/>
          <w:szCs w:val="34"/>
          <w:shd w:val="clear" w:color="auto" w:fill="FFFFFF"/>
        </w:rPr>
        <w:t xml:space="preserve">Rom 10:17 </w:t>
      </w:r>
      <w:r w:rsidRPr="00A41CE8">
        <w:rPr>
          <w:color w:val="0000FF"/>
          <w:sz w:val="34"/>
          <w:szCs w:val="34"/>
          <w:shd w:val="clear" w:color="auto" w:fill="FFFFFF"/>
        </w:rPr>
        <w:t>So then faith cometh by hearing, and hearing by the word of God.</w:t>
      </w:r>
      <w:r w:rsidR="00A41CE8" w:rsidRPr="00A41CE8">
        <w:rPr>
          <w:color w:val="000000"/>
          <w:sz w:val="34"/>
          <w:szCs w:val="34"/>
          <w:shd w:val="clear" w:color="auto" w:fill="FFFFFF"/>
        </w:rPr>
        <w:t xml:space="preserve"> </w:t>
      </w:r>
    </w:p>
    <w:p w14:paraId="6B572760" w14:textId="77777777" w:rsidR="00A41CE8" w:rsidRPr="00BB2688" w:rsidRDefault="00A41CE8" w:rsidP="00A41CE8">
      <w:pPr>
        <w:pStyle w:val="ListParagraph"/>
        <w:numPr>
          <w:ilvl w:val="0"/>
          <w:numId w:val="4"/>
        </w:numPr>
        <w:tabs>
          <w:tab w:val="left" w:pos="1260"/>
          <w:tab w:val="left" w:pos="7919"/>
          <w:tab w:val="left" w:pos="7920"/>
          <w:tab w:val="left" w:pos="8640"/>
          <w:tab w:val="left" w:pos="9360"/>
        </w:tabs>
        <w:ind w:left="360"/>
        <w:jc w:val="both"/>
        <w:rPr>
          <w:b/>
          <w:sz w:val="34"/>
          <w:szCs w:val="34"/>
          <w:shd w:val="clear" w:color="auto" w:fill="FFFFFF"/>
        </w:rPr>
      </w:pPr>
      <w:r w:rsidRPr="00A41CE8">
        <w:rPr>
          <w:color w:val="000000"/>
          <w:sz w:val="34"/>
          <w:szCs w:val="34"/>
          <w:shd w:val="clear" w:color="auto" w:fill="FFFFFF"/>
        </w:rPr>
        <w:t xml:space="preserve">II Cor 5:10-11a </w:t>
      </w:r>
      <w:r w:rsidRPr="00A41CE8">
        <w:rPr>
          <w:color w:val="0000FF"/>
          <w:sz w:val="34"/>
          <w:szCs w:val="34"/>
          <w:shd w:val="clear" w:color="auto" w:fill="FFFFFF"/>
        </w:rPr>
        <w:t>For we must all appear before the judgment seat of Christ; that every one may receive the things done in his body, according to that he hath done, whether it be good or bad.  Knowing therefore the terror of the Lord, we persuade men …</w:t>
      </w:r>
      <w:r w:rsidRPr="00A41CE8">
        <w:rPr>
          <w:sz w:val="34"/>
          <w:szCs w:val="34"/>
          <w:shd w:val="clear" w:color="auto" w:fill="FFFFFF"/>
        </w:rPr>
        <w:t xml:space="preserve"> - I </w:t>
      </w:r>
      <w:r w:rsidR="00BB2688">
        <w:rPr>
          <w:sz w:val="34"/>
          <w:szCs w:val="34"/>
          <w:shd w:val="clear" w:color="auto" w:fill="FFFFFF"/>
        </w:rPr>
        <w:t xml:space="preserve">like to </w:t>
      </w:r>
      <w:r w:rsidRPr="00A41CE8">
        <w:rPr>
          <w:sz w:val="34"/>
          <w:szCs w:val="34"/>
          <w:shd w:val="clear" w:color="auto" w:fill="FFFFFF"/>
        </w:rPr>
        <w:t xml:space="preserve">call this </w:t>
      </w:r>
      <w:r w:rsidRPr="00A41CE8">
        <w:rPr>
          <w:b/>
          <w:color w:val="FF0000"/>
          <w:sz w:val="34"/>
          <w:szCs w:val="34"/>
          <w:shd w:val="clear" w:color="auto" w:fill="FFFFFF"/>
        </w:rPr>
        <w:t>Divine Persuasion</w:t>
      </w:r>
    </w:p>
    <w:p w14:paraId="098E907B" w14:textId="77777777" w:rsidR="00BB3597" w:rsidRPr="00A41CE8" w:rsidRDefault="00A41CE8" w:rsidP="00A41CE8">
      <w:pPr>
        <w:pStyle w:val="ListParagraph"/>
        <w:numPr>
          <w:ilvl w:val="0"/>
          <w:numId w:val="4"/>
        </w:numPr>
        <w:tabs>
          <w:tab w:val="left" w:pos="1260"/>
          <w:tab w:val="left" w:pos="7919"/>
          <w:tab w:val="left" w:pos="7920"/>
          <w:tab w:val="left" w:pos="8640"/>
          <w:tab w:val="left" w:pos="9360"/>
        </w:tabs>
        <w:ind w:left="360"/>
        <w:jc w:val="both"/>
        <w:rPr>
          <w:color w:val="000000"/>
          <w:sz w:val="34"/>
          <w:szCs w:val="34"/>
          <w:shd w:val="clear" w:color="auto" w:fill="FFFFFF"/>
        </w:rPr>
      </w:pPr>
      <w:r w:rsidRPr="00A41CE8">
        <w:rPr>
          <w:sz w:val="34"/>
          <w:szCs w:val="34"/>
          <w:shd w:val="clear" w:color="auto" w:fill="FFFFFF"/>
        </w:rPr>
        <w:t xml:space="preserve">I Pet 1:23 </w:t>
      </w:r>
      <w:r w:rsidRPr="00A41CE8">
        <w:rPr>
          <w:color w:val="0000FF"/>
          <w:sz w:val="34"/>
          <w:szCs w:val="34"/>
          <w:shd w:val="clear" w:color="auto" w:fill="FFFFFF"/>
        </w:rPr>
        <w:t>Being born again, not of corruptible seed, but of incorruptible, by the word of God, which liveth and abideth for ever.</w:t>
      </w:r>
    </w:p>
    <w:p w14:paraId="3D4962E0" w14:textId="77777777" w:rsidR="00BB3597" w:rsidRPr="00A41CE8" w:rsidRDefault="002D65E3" w:rsidP="00CC0F4D">
      <w:pPr>
        <w:pStyle w:val="ListParagraph"/>
        <w:numPr>
          <w:ilvl w:val="0"/>
          <w:numId w:val="4"/>
        </w:numPr>
        <w:tabs>
          <w:tab w:val="left" w:pos="1260"/>
          <w:tab w:val="left" w:pos="7919"/>
          <w:tab w:val="left" w:pos="7920"/>
          <w:tab w:val="left" w:pos="8640"/>
          <w:tab w:val="left" w:pos="9360"/>
        </w:tabs>
        <w:ind w:left="360"/>
        <w:jc w:val="both"/>
        <w:rPr>
          <w:color w:val="000000"/>
          <w:sz w:val="34"/>
          <w:szCs w:val="34"/>
          <w:shd w:val="clear" w:color="auto" w:fill="FFFFFF"/>
        </w:rPr>
      </w:pPr>
      <w:r w:rsidRPr="00A41CE8">
        <w:rPr>
          <w:color w:val="000000"/>
          <w:sz w:val="34"/>
          <w:szCs w:val="34"/>
          <w:shd w:val="clear" w:color="auto" w:fill="FFFFFF"/>
        </w:rPr>
        <w:t xml:space="preserve">Eph 6:17 </w:t>
      </w:r>
      <w:r w:rsidRPr="00A41CE8">
        <w:rPr>
          <w:color w:val="0000FF"/>
          <w:sz w:val="34"/>
          <w:szCs w:val="34"/>
          <w:shd w:val="clear" w:color="auto" w:fill="FFFFFF"/>
        </w:rPr>
        <w:t>And take … the sword of the Spirit, which is the word of God</w:t>
      </w:r>
    </w:p>
    <w:p w14:paraId="4362FAF3" w14:textId="77777777" w:rsidR="00BB3597" w:rsidRPr="00A41CE8" w:rsidRDefault="002D65E3" w:rsidP="00BB3597">
      <w:pPr>
        <w:pStyle w:val="ListParagraph"/>
        <w:numPr>
          <w:ilvl w:val="0"/>
          <w:numId w:val="4"/>
        </w:numPr>
        <w:tabs>
          <w:tab w:val="left" w:pos="1260"/>
          <w:tab w:val="left" w:pos="7919"/>
          <w:tab w:val="left" w:pos="7920"/>
          <w:tab w:val="left" w:pos="8640"/>
          <w:tab w:val="left" w:pos="9360"/>
        </w:tabs>
        <w:ind w:left="360"/>
        <w:jc w:val="both"/>
        <w:rPr>
          <w:color w:val="000000"/>
          <w:sz w:val="34"/>
          <w:szCs w:val="34"/>
          <w:shd w:val="clear" w:color="auto" w:fill="FFFFFF"/>
        </w:rPr>
      </w:pPr>
      <w:r w:rsidRPr="00A41CE8">
        <w:rPr>
          <w:color w:val="000000"/>
          <w:sz w:val="34"/>
          <w:szCs w:val="34"/>
          <w:shd w:val="clear" w:color="auto" w:fill="FFFFFF"/>
        </w:rPr>
        <w:t xml:space="preserve">II Thess 2:14a </w:t>
      </w:r>
      <w:r w:rsidRPr="00A41CE8">
        <w:rPr>
          <w:color w:val="0000FF"/>
          <w:sz w:val="34"/>
          <w:szCs w:val="34"/>
          <w:shd w:val="clear" w:color="auto" w:fill="FFFFFF"/>
        </w:rPr>
        <w:t>Whereunto he called you by our gospel …</w:t>
      </w:r>
    </w:p>
    <w:p w14:paraId="4742125F" w14:textId="77777777" w:rsidR="00A41CE8" w:rsidRPr="00A41CE8" w:rsidRDefault="00A41CE8" w:rsidP="00A41CE8">
      <w:pPr>
        <w:pStyle w:val="ListParagraph"/>
        <w:numPr>
          <w:ilvl w:val="0"/>
          <w:numId w:val="4"/>
        </w:numPr>
        <w:tabs>
          <w:tab w:val="left" w:pos="1260"/>
          <w:tab w:val="left" w:pos="7919"/>
          <w:tab w:val="left" w:pos="7920"/>
          <w:tab w:val="left" w:pos="8640"/>
          <w:tab w:val="left" w:pos="9360"/>
        </w:tabs>
        <w:ind w:left="360"/>
        <w:jc w:val="both"/>
        <w:rPr>
          <w:sz w:val="34"/>
          <w:szCs w:val="34"/>
          <w:shd w:val="clear" w:color="auto" w:fill="FFFFFF"/>
        </w:rPr>
      </w:pPr>
      <w:r>
        <w:rPr>
          <w:color w:val="000000"/>
          <w:sz w:val="34"/>
          <w:szCs w:val="34"/>
          <w:shd w:val="clear" w:color="auto" w:fill="FFFFFF"/>
        </w:rPr>
        <w:t>t</w:t>
      </w:r>
      <w:r w:rsidRPr="00A41CE8">
        <w:rPr>
          <w:color w:val="000000"/>
          <w:sz w:val="34"/>
          <w:szCs w:val="34"/>
          <w:shd w:val="clear" w:color="auto" w:fill="FFFFFF"/>
        </w:rPr>
        <w:t>his is how “</w:t>
      </w:r>
      <w:r w:rsidRPr="00A41CE8">
        <w:rPr>
          <w:color w:val="0000FF"/>
          <w:sz w:val="34"/>
          <w:szCs w:val="34"/>
          <w:shd w:val="clear" w:color="auto" w:fill="FFFFFF"/>
        </w:rPr>
        <w:t>the Lord opened … Lydia’s … heart</w:t>
      </w:r>
      <w:r w:rsidRPr="00A41CE8">
        <w:rPr>
          <w:color w:val="000000"/>
          <w:sz w:val="34"/>
          <w:szCs w:val="34"/>
          <w:shd w:val="clear" w:color="auto" w:fill="FFFFFF"/>
        </w:rPr>
        <w:t>” (Acts 16:14) –</w:t>
      </w:r>
      <w:r>
        <w:rPr>
          <w:color w:val="000000"/>
          <w:sz w:val="34"/>
          <w:szCs w:val="34"/>
          <w:shd w:val="clear" w:color="auto" w:fill="FFFFFF"/>
        </w:rPr>
        <w:t xml:space="preserve"> thru</w:t>
      </w:r>
      <w:r w:rsidRPr="00A41CE8">
        <w:rPr>
          <w:color w:val="000000"/>
          <w:sz w:val="34"/>
          <w:szCs w:val="34"/>
          <w:shd w:val="clear" w:color="auto" w:fill="FFFFFF"/>
        </w:rPr>
        <w:t xml:space="preserve"> the preaching of the </w:t>
      </w:r>
      <w:r w:rsidRPr="00A41CE8">
        <w:rPr>
          <w:sz w:val="34"/>
          <w:szCs w:val="34"/>
          <w:shd w:val="clear" w:color="auto" w:fill="FFFFFF"/>
        </w:rPr>
        <w:t>gospel</w:t>
      </w:r>
    </w:p>
    <w:p w14:paraId="4CC79509" w14:textId="77777777" w:rsidR="00642E77" w:rsidRPr="002A5724" w:rsidRDefault="00A41CE8" w:rsidP="00642E77">
      <w:pPr>
        <w:autoSpaceDE w:val="0"/>
        <w:autoSpaceDN w:val="0"/>
        <w:adjustRightInd w:val="0"/>
        <w:ind w:left="480" w:hanging="480"/>
        <w:rPr>
          <w:lang w:eastAsia="ja-JP"/>
        </w:rPr>
      </w:pPr>
      <w:r>
        <w:rPr>
          <w:color w:val="000000"/>
          <w:sz w:val="34"/>
          <w:szCs w:val="34"/>
          <w:shd w:val="clear" w:color="auto" w:fill="FFFFFF"/>
        </w:rPr>
        <w:t>t</w:t>
      </w:r>
      <w:r w:rsidRPr="00A41CE8">
        <w:rPr>
          <w:color w:val="000000"/>
          <w:sz w:val="34"/>
          <w:szCs w:val="34"/>
          <w:shd w:val="clear" w:color="auto" w:fill="FFFFFF"/>
        </w:rPr>
        <w:t xml:space="preserve">he same way Paul opened the eyes of the Gentiles - Acts 26:17-18 </w:t>
      </w:r>
      <w:r w:rsidRPr="00A41CE8">
        <w:rPr>
          <w:color w:val="0000FF"/>
          <w:sz w:val="34"/>
          <w:szCs w:val="34"/>
          <w:shd w:val="clear" w:color="auto" w:fill="FFFFFF"/>
        </w:rPr>
        <w:t>… from the Gentiles, unto whom now I send thee, To open their eyes, and to turn them from darkness to light, and from the power of Satan unto God, that they may receive forgiveness of sins …</w:t>
      </w:r>
      <w:r w:rsidRPr="00A41CE8">
        <w:rPr>
          <w:color w:val="000000"/>
          <w:sz w:val="34"/>
          <w:szCs w:val="34"/>
          <w:shd w:val="clear" w:color="auto" w:fill="FFFFFF"/>
        </w:rPr>
        <w:t xml:space="preserve"> - nobody thinks Paul opened the Gentiles’ eyes by miraculous force; even Calvinists understand it was thru Paul’s preaching of God’s word (divine persuasion)</w:t>
      </w:r>
      <w:r w:rsidR="00642E77" w:rsidRPr="00642E77">
        <w:rPr>
          <w:b/>
          <w:sz w:val="72"/>
          <w:szCs w:val="72"/>
          <w:lang w:eastAsia="ja-JP"/>
        </w:rPr>
        <w:t xml:space="preserve"> </w:t>
      </w:r>
      <w:r w:rsidR="00642E77">
        <w:rPr>
          <w:b/>
          <w:sz w:val="72"/>
          <w:szCs w:val="72"/>
          <w:lang w:eastAsia="ja-JP"/>
        </w:rPr>
        <w:br w:type="page"/>
      </w:r>
    </w:p>
    <w:p w14:paraId="1FAD61E6" w14:textId="77777777" w:rsidR="00642E77" w:rsidRPr="00642E77" w:rsidRDefault="00642E77" w:rsidP="00642E77">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FF0000"/>
          <w:sz w:val="140"/>
          <w:szCs w:val="140"/>
          <w:lang w:eastAsia="ja-JP"/>
        </w:rPr>
      </w:pPr>
      <w:r w:rsidRPr="00642E77">
        <w:rPr>
          <w:b/>
          <w:color w:val="FF0000"/>
          <w:sz w:val="140"/>
          <w:szCs w:val="140"/>
          <w:lang w:eastAsia="ja-JP"/>
        </w:rPr>
        <w:lastRenderedPageBreak/>
        <w:t>www.BibleDebates.info</w:t>
      </w:r>
    </w:p>
    <w:p w14:paraId="5991700C" w14:textId="77777777" w:rsidR="00642E77" w:rsidRPr="00642E77" w:rsidRDefault="00642E77" w:rsidP="00642E77">
      <w:pPr>
        <w:tabs>
          <w:tab w:val="left" w:pos="1440"/>
          <w:tab w:val="left" w:pos="2160"/>
          <w:tab w:val="left" w:pos="2880"/>
          <w:tab w:val="left" w:pos="3600"/>
          <w:tab w:val="left" w:pos="4320"/>
          <w:tab w:val="left" w:pos="5040"/>
          <w:tab w:val="left" w:pos="5760"/>
          <w:tab w:val="left" w:pos="6480"/>
          <w:tab w:val="left" w:pos="7200"/>
          <w:tab w:val="left" w:pos="7920"/>
        </w:tabs>
        <w:rPr>
          <w:b/>
          <w:sz w:val="120"/>
          <w:szCs w:val="120"/>
          <w:lang w:eastAsia="ja-JP"/>
        </w:rPr>
      </w:pPr>
    </w:p>
    <w:p w14:paraId="3B845EBE" w14:textId="77777777" w:rsidR="00642E77" w:rsidRPr="002D7EB3" w:rsidRDefault="00642E77" w:rsidP="00642E77">
      <w:pPr>
        <w:tabs>
          <w:tab w:val="left" w:pos="1440"/>
          <w:tab w:val="left" w:pos="2160"/>
          <w:tab w:val="left" w:pos="2880"/>
          <w:tab w:val="left" w:pos="3600"/>
          <w:tab w:val="left" w:pos="4320"/>
          <w:tab w:val="left" w:pos="5040"/>
          <w:tab w:val="left" w:pos="5760"/>
          <w:tab w:val="left" w:pos="6480"/>
          <w:tab w:val="left" w:pos="7200"/>
          <w:tab w:val="left" w:pos="7920"/>
        </w:tabs>
        <w:jc w:val="center"/>
        <w:rPr>
          <w:b/>
          <w:sz w:val="96"/>
          <w:szCs w:val="96"/>
          <w:u w:val="single"/>
          <w:lang w:eastAsia="ja-JP"/>
        </w:rPr>
      </w:pPr>
      <w:r w:rsidRPr="002D7EB3">
        <w:rPr>
          <w:b/>
          <w:sz w:val="96"/>
          <w:szCs w:val="96"/>
          <w:u w:val="single"/>
          <w:lang w:eastAsia="ja-JP"/>
        </w:rPr>
        <w:t>available for download:</w:t>
      </w:r>
    </w:p>
    <w:p w14:paraId="60336574" w14:textId="77777777" w:rsidR="00642E77" w:rsidRPr="00D10036" w:rsidRDefault="00642E77" w:rsidP="00642E77">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96"/>
          <w:szCs w:val="96"/>
          <w:lang w:eastAsia="ja-JP"/>
        </w:rPr>
      </w:pPr>
      <w:r>
        <w:rPr>
          <w:b/>
          <w:color w:val="0000FF"/>
          <w:sz w:val="96"/>
          <w:szCs w:val="96"/>
          <w:lang w:eastAsia="ja-JP"/>
        </w:rPr>
        <w:t>debate charts on various issue</w:t>
      </w:r>
      <w:r w:rsidRPr="00D10036">
        <w:rPr>
          <w:b/>
          <w:color w:val="0000FF"/>
          <w:sz w:val="96"/>
          <w:szCs w:val="96"/>
          <w:lang w:eastAsia="ja-JP"/>
        </w:rPr>
        <w:t>s</w:t>
      </w:r>
    </w:p>
    <w:p w14:paraId="2EC80974" w14:textId="77777777" w:rsidR="00642E77" w:rsidRPr="00D10036" w:rsidRDefault="00642E77" w:rsidP="00642E77">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96"/>
          <w:szCs w:val="96"/>
          <w:lang w:eastAsia="ja-JP"/>
        </w:rPr>
      </w:pPr>
      <w:r>
        <w:rPr>
          <w:b/>
          <w:color w:val="0000FF"/>
          <w:sz w:val="96"/>
          <w:szCs w:val="96"/>
          <w:lang w:eastAsia="ja-JP"/>
        </w:rPr>
        <w:t>audio of several</w:t>
      </w:r>
      <w:r w:rsidRPr="00D10036">
        <w:rPr>
          <w:b/>
          <w:color w:val="0000FF"/>
          <w:sz w:val="96"/>
          <w:szCs w:val="96"/>
          <w:lang w:eastAsia="ja-JP"/>
        </w:rPr>
        <w:t xml:space="preserve"> debates</w:t>
      </w:r>
    </w:p>
    <w:p w14:paraId="4B1F79B6" w14:textId="77777777" w:rsidR="00642E77" w:rsidRDefault="00642E77" w:rsidP="00642E77">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96"/>
          <w:szCs w:val="96"/>
          <w:lang w:eastAsia="ja-JP"/>
        </w:rPr>
      </w:pPr>
      <w:r w:rsidRPr="00D10036">
        <w:rPr>
          <w:b/>
          <w:color w:val="0000FF"/>
          <w:sz w:val="96"/>
          <w:szCs w:val="96"/>
          <w:lang w:eastAsia="ja-JP"/>
        </w:rPr>
        <w:t>other Bible material</w:t>
      </w:r>
    </w:p>
    <w:p w14:paraId="118D1B67" w14:textId="77777777" w:rsidR="00642E77" w:rsidRPr="00642E77" w:rsidRDefault="00642E77" w:rsidP="00642E77">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120"/>
          <w:szCs w:val="120"/>
          <w:lang w:eastAsia="ja-JP"/>
        </w:rPr>
      </w:pPr>
    </w:p>
    <w:p w14:paraId="6D61018D" w14:textId="77777777" w:rsidR="00642E77" w:rsidRDefault="00642E77" w:rsidP="00642E77">
      <w:pPr>
        <w:tabs>
          <w:tab w:val="left" w:pos="1440"/>
          <w:tab w:val="left" w:pos="2160"/>
          <w:tab w:val="left" w:pos="2880"/>
          <w:tab w:val="left" w:pos="3600"/>
          <w:tab w:val="left" w:pos="4320"/>
          <w:tab w:val="left" w:pos="5040"/>
          <w:tab w:val="left" w:pos="5760"/>
          <w:tab w:val="left" w:pos="6480"/>
          <w:tab w:val="left" w:pos="7200"/>
        </w:tabs>
        <w:jc w:val="center"/>
        <w:rPr>
          <w:b/>
          <w:sz w:val="72"/>
          <w:szCs w:val="72"/>
          <w:lang w:eastAsia="ja-JP"/>
        </w:rPr>
      </w:pPr>
      <w:r w:rsidRPr="007C3E7A">
        <w:rPr>
          <w:b/>
          <w:sz w:val="72"/>
          <w:szCs w:val="72"/>
          <w:lang w:eastAsia="ja-JP"/>
        </w:rPr>
        <w:t>(256) 721-0726</w:t>
      </w:r>
    </w:p>
    <w:p w14:paraId="3D8574D6" w14:textId="77777777" w:rsidR="00A41CE8" w:rsidRPr="00642E77" w:rsidRDefault="00642E77" w:rsidP="00642E77">
      <w:pPr>
        <w:tabs>
          <w:tab w:val="left" w:pos="1440"/>
          <w:tab w:val="left" w:pos="2160"/>
          <w:tab w:val="left" w:pos="2880"/>
          <w:tab w:val="left" w:pos="3600"/>
          <w:tab w:val="left" w:pos="4320"/>
          <w:tab w:val="left" w:pos="5040"/>
          <w:tab w:val="left" w:pos="5760"/>
          <w:tab w:val="left" w:pos="6480"/>
          <w:tab w:val="left" w:pos="7200"/>
        </w:tabs>
        <w:jc w:val="center"/>
        <w:rPr>
          <w:b/>
          <w:sz w:val="72"/>
          <w:szCs w:val="72"/>
          <w:lang w:eastAsia="ja-JP"/>
        </w:rPr>
      </w:pPr>
      <w:r w:rsidRPr="007C3E7A">
        <w:rPr>
          <w:b/>
          <w:sz w:val="72"/>
          <w:szCs w:val="72"/>
          <w:lang w:eastAsia="ja-JP"/>
        </w:rPr>
        <w:t>PatDonahue@bellsouth.net</w:t>
      </w:r>
    </w:p>
    <w:sectPr w:rsidR="00A41CE8" w:rsidRPr="00642E77" w:rsidSect="00642E77">
      <w:pgSz w:w="15840" w:h="12240" w:orient="landscape"/>
      <w:pgMar w:top="720" w:right="821" w:bottom="720" w:left="8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1936"/>
    <w:multiLevelType w:val="hybridMultilevel"/>
    <w:tmpl w:val="7AE887F6"/>
    <w:lvl w:ilvl="0" w:tplc="921491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1425E"/>
    <w:multiLevelType w:val="hybridMultilevel"/>
    <w:tmpl w:val="9CBEBAAE"/>
    <w:lvl w:ilvl="0" w:tplc="2E20E5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41C7F"/>
    <w:multiLevelType w:val="hybridMultilevel"/>
    <w:tmpl w:val="98A0B600"/>
    <w:lvl w:ilvl="0" w:tplc="5DE6B3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32738"/>
    <w:multiLevelType w:val="hybridMultilevel"/>
    <w:tmpl w:val="8AAE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51577"/>
    <w:multiLevelType w:val="hybridMultilevel"/>
    <w:tmpl w:val="120EE31C"/>
    <w:lvl w:ilvl="0" w:tplc="27DA56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385956">
    <w:abstractNumId w:val="3"/>
  </w:num>
  <w:num w:numId="2" w16cid:durableId="721364636">
    <w:abstractNumId w:val="1"/>
  </w:num>
  <w:num w:numId="3" w16cid:durableId="2105219698">
    <w:abstractNumId w:val="0"/>
  </w:num>
  <w:num w:numId="4" w16cid:durableId="1637491271">
    <w:abstractNumId w:val="2"/>
  </w:num>
  <w:num w:numId="5" w16cid:durableId="323895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348B"/>
    <w:rsid w:val="000005BA"/>
    <w:rsid w:val="00016C48"/>
    <w:rsid w:val="00060BB9"/>
    <w:rsid w:val="0006467F"/>
    <w:rsid w:val="000D1AEA"/>
    <w:rsid w:val="00133056"/>
    <w:rsid w:val="001445BB"/>
    <w:rsid w:val="00153614"/>
    <w:rsid w:val="00166726"/>
    <w:rsid w:val="001A4A68"/>
    <w:rsid w:val="001B4455"/>
    <w:rsid w:val="001B639D"/>
    <w:rsid w:val="00212986"/>
    <w:rsid w:val="00286743"/>
    <w:rsid w:val="002A7ADE"/>
    <w:rsid w:val="002B3D15"/>
    <w:rsid w:val="002B5490"/>
    <w:rsid w:val="002D65E3"/>
    <w:rsid w:val="002D7762"/>
    <w:rsid w:val="002E304A"/>
    <w:rsid w:val="00332698"/>
    <w:rsid w:val="003632A0"/>
    <w:rsid w:val="00377E13"/>
    <w:rsid w:val="00380F2E"/>
    <w:rsid w:val="00393DFE"/>
    <w:rsid w:val="003C6D0F"/>
    <w:rsid w:val="00400CDB"/>
    <w:rsid w:val="00414061"/>
    <w:rsid w:val="004362D9"/>
    <w:rsid w:val="0045176D"/>
    <w:rsid w:val="00452540"/>
    <w:rsid w:val="004566FB"/>
    <w:rsid w:val="00467428"/>
    <w:rsid w:val="00477A9D"/>
    <w:rsid w:val="004A2F77"/>
    <w:rsid w:val="004C096D"/>
    <w:rsid w:val="004E17EE"/>
    <w:rsid w:val="004E52EC"/>
    <w:rsid w:val="005011C0"/>
    <w:rsid w:val="0050461C"/>
    <w:rsid w:val="00526D4C"/>
    <w:rsid w:val="005304BF"/>
    <w:rsid w:val="0053333F"/>
    <w:rsid w:val="00544626"/>
    <w:rsid w:val="00545C23"/>
    <w:rsid w:val="00552781"/>
    <w:rsid w:val="0057381E"/>
    <w:rsid w:val="00574517"/>
    <w:rsid w:val="00575A7F"/>
    <w:rsid w:val="005829C9"/>
    <w:rsid w:val="00583A46"/>
    <w:rsid w:val="00591E39"/>
    <w:rsid w:val="005A4BF5"/>
    <w:rsid w:val="00600035"/>
    <w:rsid w:val="006331A1"/>
    <w:rsid w:val="00642E77"/>
    <w:rsid w:val="00643B43"/>
    <w:rsid w:val="006739D4"/>
    <w:rsid w:val="006A5339"/>
    <w:rsid w:val="006B0A04"/>
    <w:rsid w:val="006B0D7F"/>
    <w:rsid w:val="006B3CE1"/>
    <w:rsid w:val="006D6A9C"/>
    <w:rsid w:val="00705999"/>
    <w:rsid w:val="00723783"/>
    <w:rsid w:val="00727AD4"/>
    <w:rsid w:val="00731604"/>
    <w:rsid w:val="007A527F"/>
    <w:rsid w:val="007C0667"/>
    <w:rsid w:val="007E61C6"/>
    <w:rsid w:val="007E63B2"/>
    <w:rsid w:val="007F3FDC"/>
    <w:rsid w:val="00816563"/>
    <w:rsid w:val="0086771F"/>
    <w:rsid w:val="0089071C"/>
    <w:rsid w:val="009411F4"/>
    <w:rsid w:val="00981B5D"/>
    <w:rsid w:val="00981C77"/>
    <w:rsid w:val="009E41B5"/>
    <w:rsid w:val="009F1933"/>
    <w:rsid w:val="00A0395F"/>
    <w:rsid w:val="00A0598C"/>
    <w:rsid w:val="00A41CE8"/>
    <w:rsid w:val="00A568A2"/>
    <w:rsid w:val="00A85B70"/>
    <w:rsid w:val="00AB7BFA"/>
    <w:rsid w:val="00AC061A"/>
    <w:rsid w:val="00AC6ADE"/>
    <w:rsid w:val="00B13B71"/>
    <w:rsid w:val="00B16E95"/>
    <w:rsid w:val="00B4678A"/>
    <w:rsid w:val="00B573D0"/>
    <w:rsid w:val="00B57F16"/>
    <w:rsid w:val="00B62F6B"/>
    <w:rsid w:val="00B66915"/>
    <w:rsid w:val="00B858EF"/>
    <w:rsid w:val="00BB2688"/>
    <w:rsid w:val="00BB3597"/>
    <w:rsid w:val="00BD348B"/>
    <w:rsid w:val="00BE2C77"/>
    <w:rsid w:val="00BE511A"/>
    <w:rsid w:val="00BE7204"/>
    <w:rsid w:val="00C11D6F"/>
    <w:rsid w:val="00C256AC"/>
    <w:rsid w:val="00C66B61"/>
    <w:rsid w:val="00C91B03"/>
    <w:rsid w:val="00CC0F4D"/>
    <w:rsid w:val="00CD57DC"/>
    <w:rsid w:val="00CF2D55"/>
    <w:rsid w:val="00D6114D"/>
    <w:rsid w:val="00DF5D9C"/>
    <w:rsid w:val="00E1351B"/>
    <w:rsid w:val="00E35C5B"/>
    <w:rsid w:val="00E62DD2"/>
    <w:rsid w:val="00E634DF"/>
    <w:rsid w:val="00E7255C"/>
    <w:rsid w:val="00E83F9E"/>
    <w:rsid w:val="00E93018"/>
    <w:rsid w:val="00ED4D17"/>
    <w:rsid w:val="00ED624A"/>
    <w:rsid w:val="00EF3787"/>
    <w:rsid w:val="00F32F70"/>
    <w:rsid w:val="00F34FEB"/>
    <w:rsid w:val="00F43284"/>
    <w:rsid w:val="00F61F60"/>
    <w:rsid w:val="00FA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2BAA"/>
  <w15:docId w15:val="{258BDE60-395D-46A3-8942-A54EB773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NoSpacingChar">
    <w:name w:val="No Spacing Char"/>
    <w:basedOn w:val="DefaultParagraphFont"/>
    <w:link w:val="NoSpacing"/>
    <w:uiPriority w:val="1"/>
    <w:rsid w:val="00591E39"/>
    <w:rPr>
      <w:rFonts w:ascii="Times New Roman" w:hAnsi="Times New Roman"/>
      <w:sz w:val="28"/>
    </w:rPr>
  </w:style>
  <w:style w:type="paragraph" w:styleId="ListParagraph">
    <w:name w:val="List Paragraph"/>
    <w:basedOn w:val="Normal"/>
    <w:uiPriority w:val="34"/>
    <w:qFormat/>
    <w:rsid w:val="00CC0F4D"/>
    <w:pPr>
      <w:ind w:left="720"/>
      <w:contextualSpacing/>
    </w:pPr>
  </w:style>
  <w:style w:type="character" w:customStyle="1" w:styleId="small-caps">
    <w:name w:val="small-caps"/>
    <w:basedOn w:val="DefaultParagraphFont"/>
    <w:rsid w:val="0000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21</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18</cp:revision>
  <dcterms:created xsi:type="dcterms:W3CDTF">2022-11-30T05:18:00Z</dcterms:created>
  <dcterms:modified xsi:type="dcterms:W3CDTF">2023-11-08T02:12:00Z</dcterms:modified>
</cp:coreProperties>
</file>