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A072" w14:textId="15A82A39" w:rsidR="00723295" w:rsidRPr="009F6FC7" w:rsidRDefault="00723295" w:rsidP="00723295">
      <w:pPr>
        <w:jc w:val="center"/>
        <w:rPr>
          <w:b/>
          <w:sz w:val="68"/>
          <w:szCs w:val="68"/>
        </w:rPr>
      </w:pPr>
      <w:bookmarkStart w:id="0" w:name="_Hlk155538154"/>
      <w:r w:rsidRPr="009F6FC7">
        <w:rPr>
          <w:b/>
          <w:sz w:val="68"/>
          <w:szCs w:val="68"/>
        </w:rPr>
        <w:t>Was Incest</w:t>
      </w:r>
      <w:r>
        <w:rPr>
          <w:b/>
          <w:sz w:val="68"/>
          <w:szCs w:val="68"/>
        </w:rPr>
        <w:t xml:space="preserve"> </w:t>
      </w:r>
      <w:proofErr w:type="gramStart"/>
      <w:r>
        <w:rPr>
          <w:b/>
          <w:sz w:val="68"/>
          <w:szCs w:val="68"/>
        </w:rPr>
        <w:t>The</w:t>
      </w:r>
      <w:proofErr w:type="gramEnd"/>
      <w:r>
        <w:rPr>
          <w:b/>
          <w:sz w:val="68"/>
          <w:szCs w:val="68"/>
        </w:rPr>
        <w:t xml:space="preserve"> Only Problem </w:t>
      </w:r>
      <w:proofErr w:type="gramStart"/>
      <w:r>
        <w:rPr>
          <w:b/>
          <w:sz w:val="68"/>
          <w:szCs w:val="68"/>
        </w:rPr>
        <w:t>With</w:t>
      </w:r>
      <w:proofErr w:type="gramEnd"/>
      <w:r>
        <w:rPr>
          <w:b/>
          <w:sz w:val="68"/>
          <w:szCs w:val="68"/>
        </w:rPr>
        <w:t xml:space="preserve"> Herod </w:t>
      </w:r>
      <w:proofErr w:type="gramStart"/>
      <w:r w:rsidR="007F4678">
        <w:rPr>
          <w:b/>
          <w:sz w:val="68"/>
          <w:szCs w:val="68"/>
        </w:rPr>
        <w:t>A</w:t>
      </w:r>
      <w:r>
        <w:rPr>
          <w:b/>
          <w:sz w:val="68"/>
          <w:szCs w:val="68"/>
        </w:rPr>
        <w:t>nd</w:t>
      </w:r>
      <w:proofErr w:type="gramEnd"/>
      <w:r>
        <w:rPr>
          <w:b/>
          <w:sz w:val="68"/>
          <w:szCs w:val="68"/>
        </w:rPr>
        <w:t xml:space="preserve"> Herodias’ Marriage</w:t>
      </w:r>
      <w:r w:rsidRPr="009F6FC7">
        <w:rPr>
          <w:b/>
          <w:sz w:val="68"/>
          <w:szCs w:val="68"/>
        </w:rPr>
        <w:t>?</w:t>
      </w:r>
    </w:p>
    <w:p w14:paraId="128206F0" w14:textId="77777777" w:rsidR="00723295" w:rsidRPr="00F2426E" w:rsidRDefault="00723295" w:rsidP="00723295">
      <w:pPr>
        <w:jc w:val="both"/>
      </w:pPr>
    </w:p>
    <w:p w14:paraId="741F06EF" w14:textId="3451CD4E" w:rsidR="00723295" w:rsidRPr="00723295" w:rsidRDefault="00723295" w:rsidP="00723295">
      <w:pPr>
        <w:jc w:val="both"/>
      </w:pPr>
      <w:bookmarkStart w:id="1" w:name="_Hlk194489500"/>
      <w:bookmarkStart w:id="2" w:name="_Hlk195943584"/>
      <w:r w:rsidRPr="00723295">
        <w:t>About John the Baptist</w:t>
      </w:r>
      <w:r w:rsidR="00A2049E">
        <w:t>,</w:t>
      </w:r>
      <w:r w:rsidRPr="00723295">
        <w:t xml:space="preserve"> Mark 6:17-18 </w:t>
      </w:r>
      <w:r w:rsidR="001430BE">
        <w:t>says</w:t>
      </w:r>
      <w:r w:rsidRPr="00723295">
        <w:t xml:space="preserve"> “</w:t>
      </w:r>
      <w:r w:rsidRPr="00723295">
        <w:rPr>
          <w:color w:val="0000FF"/>
          <w:shd w:val="clear" w:color="auto" w:fill="FFFFFF"/>
        </w:rPr>
        <w:t xml:space="preserve">For Herod himself had sent forth and laid hold upon John, and bound him in prison for Herodias' sake, his brother Philip's wife: for he had married her.  For John had said unto Herod, </w:t>
      </w:r>
      <w:proofErr w:type="gramStart"/>
      <w:r w:rsidRPr="00723295">
        <w:rPr>
          <w:color w:val="0000FF"/>
          <w:shd w:val="clear" w:color="auto" w:fill="FFFFFF"/>
        </w:rPr>
        <w:t>It</w:t>
      </w:r>
      <w:proofErr w:type="gramEnd"/>
      <w:r w:rsidRPr="00723295">
        <w:rPr>
          <w:color w:val="0000FF"/>
          <w:shd w:val="clear" w:color="auto" w:fill="FFFFFF"/>
        </w:rPr>
        <w:t xml:space="preserve"> is not lawful for thee to have thy brother's wife.</w:t>
      </w:r>
      <w:r w:rsidRPr="00723295">
        <w:t>”  Obviously</w:t>
      </w:r>
      <w:r w:rsidR="009D4F57">
        <w:t>,</w:t>
      </w:r>
      <w:r w:rsidRPr="00723295">
        <w:t xml:space="preserve"> </w:t>
      </w:r>
      <w:r>
        <w:t xml:space="preserve">John was </w:t>
      </w:r>
      <w:r w:rsidR="00A0736E">
        <w:t>rebuking Herod for</w:t>
      </w:r>
      <w:r w:rsidRPr="00723295">
        <w:t xml:space="preserve"> a sin</w:t>
      </w:r>
      <w:r w:rsidR="00560472">
        <w:t>ful marriage</w:t>
      </w:r>
      <w:r w:rsidRPr="00723295">
        <w:t>.  Many claim the only problem with Herod’s marriage to Herodias was incest, because Herod was marrying his brother’s wife.</w:t>
      </w:r>
    </w:p>
    <w:p w14:paraId="487FA287" w14:textId="77777777" w:rsidR="00723295" w:rsidRPr="00723295" w:rsidRDefault="00723295" w:rsidP="00723295">
      <w:pPr>
        <w:jc w:val="both"/>
      </w:pPr>
    </w:p>
    <w:p w14:paraId="2150F0A4" w14:textId="41F08C22" w:rsidR="00723295" w:rsidRPr="00723295" w:rsidRDefault="00723295" w:rsidP="00723295">
      <w:pPr>
        <w:jc w:val="both"/>
      </w:pPr>
      <w:r>
        <w:t>But w</w:t>
      </w:r>
      <w:r w:rsidRPr="00723295">
        <w:t xml:space="preserve">e don’t </w:t>
      </w:r>
      <w:r>
        <w:t xml:space="preserve">really </w:t>
      </w:r>
      <w:r w:rsidRPr="00723295">
        <w:t xml:space="preserve">know Herodias being Herod’s </w:t>
      </w:r>
      <w:r w:rsidRPr="00723295">
        <w:rPr>
          <w:u w:val="single"/>
        </w:rPr>
        <w:t>brother’s</w:t>
      </w:r>
      <w:r w:rsidRPr="00723295">
        <w:t xml:space="preserve"> wife was the critical issue</w:t>
      </w:r>
      <w:r w:rsidR="009D4F57">
        <w:t xml:space="preserve">, or was that just being stated </w:t>
      </w:r>
      <w:r w:rsidR="001430BE">
        <w:t xml:space="preserve">as </w:t>
      </w:r>
      <w:r w:rsidR="00A2049E">
        <w:t>one of the</w:t>
      </w:r>
      <w:r w:rsidR="009D4F57">
        <w:t xml:space="preserve"> </w:t>
      </w:r>
      <w:r w:rsidR="00843A5D">
        <w:t xml:space="preserve">additional </w:t>
      </w:r>
      <w:r w:rsidR="009D4F57">
        <w:t>fact</w:t>
      </w:r>
      <w:r w:rsidR="00A2049E">
        <w:t>s</w:t>
      </w:r>
      <w:r w:rsidR="009D4F57">
        <w:t xml:space="preserve"> of the case</w:t>
      </w:r>
      <w:r w:rsidR="00560472">
        <w:t>?</w:t>
      </w:r>
      <w:r w:rsidRPr="00723295">
        <w:t xml:space="preserve">  </w:t>
      </w:r>
      <w:r w:rsidR="001430BE">
        <w:t xml:space="preserve">Ask yourself this question:  </w:t>
      </w:r>
      <w:r w:rsidRPr="00723295">
        <w:t xml:space="preserve">If Herodias had been the wife of a man not kin to Herod, would it have </w:t>
      </w:r>
      <w:r w:rsidR="00A0736E">
        <w:t xml:space="preserve">then </w:t>
      </w:r>
      <w:r w:rsidRPr="00723295">
        <w:t xml:space="preserve">been okay for Herod to marry her?  </w:t>
      </w:r>
      <w:r w:rsidR="00A0736E">
        <w:t xml:space="preserve">Of course not.  </w:t>
      </w:r>
      <w:r w:rsidRPr="00723295">
        <w:t xml:space="preserve">Parallel:  Would the fornication of I </w:t>
      </w:r>
      <w:r w:rsidR="00AC2C42" w:rsidRPr="00723295">
        <w:t>Cor</w:t>
      </w:r>
      <w:r w:rsidR="00AC2C42">
        <w:t>inthians</w:t>
      </w:r>
      <w:r w:rsidR="00AC2C42" w:rsidRPr="00723295">
        <w:t xml:space="preserve"> </w:t>
      </w:r>
      <w:r w:rsidRPr="00723295">
        <w:t xml:space="preserve">5:1 have been okay if the Christian had </w:t>
      </w:r>
      <w:r w:rsidR="00560472">
        <w:t xml:space="preserve">been </w:t>
      </w:r>
      <w:r w:rsidR="007B25D3">
        <w:t>sleeping with</w:t>
      </w:r>
      <w:r w:rsidR="00560472">
        <w:t xml:space="preserve"> </w:t>
      </w:r>
      <w:r w:rsidRPr="00723295">
        <w:t>a stranger’s wife, not his father’s</w:t>
      </w:r>
      <w:r w:rsidR="00560472">
        <w:t xml:space="preserve"> wife</w:t>
      </w:r>
      <w:r w:rsidRPr="00723295">
        <w:t xml:space="preserve">?  Obviously not.  It is very possible brother and father are </w:t>
      </w:r>
      <w:r w:rsidRPr="00723295">
        <w:rPr>
          <w:u w:val="single"/>
        </w:rPr>
        <w:t>not</w:t>
      </w:r>
      <w:r w:rsidRPr="00723295">
        <w:t xml:space="preserve"> the crucial problem</w:t>
      </w:r>
      <w:r>
        <w:t xml:space="preserve"> in these case</w:t>
      </w:r>
      <w:r w:rsidR="009D4F57">
        <w:t>s</w:t>
      </w:r>
      <w:r>
        <w:t xml:space="preserve"> respectively</w:t>
      </w:r>
      <w:r w:rsidRPr="00723295">
        <w:t>, but additional pieces of information.  For example, if we say “</w:t>
      </w:r>
      <w:r w:rsidRPr="00723295">
        <w:rPr>
          <w:color w:val="0000FF"/>
        </w:rPr>
        <w:t xml:space="preserve">Jack slept with his </w:t>
      </w:r>
      <w:r w:rsidRPr="00560472">
        <w:rPr>
          <w:color w:val="0000FF"/>
        </w:rPr>
        <w:t>boss’</w:t>
      </w:r>
      <w:r w:rsidR="00560472" w:rsidRPr="00560472">
        <w:rPr>
          <w:color w:val="0000FF"/>
        </w:rPr>
        <w:t>s</w:t>
      </w:r>
      <w:r w:rsidRPr="00723295">
        <w:rPr>
          <w:color w:val="0000FF"/>
        </w:rPr>
        <w:t xml:space="preserve"> wife</w:t>
      </w:r>
      <w:r w:rsidRPr="00723295">
        <w:t xml:space="preserve">,” “boss” isn’t what makes the </w:t>
      </w:r>
      <w:r w:rsidR="007B25D3">
        <w:t>sex</w:t>
      </w:r>
      <w:r w:rsidRPr="00723295">
        <w:t xml:space="preserve"> wrong; </w:t>
      </w:r>
      <w:r w:rsidR="00A2049E">
        <w:t xml:space="preserve">instead, </w:t>
      </w:r>
      <w:r w:rsidRPr="00723295">
        <w:t xml:space="preserve">that is additional info that </w:t>
      </w:r>
      <w:r w:rsidRPr="009D4F57">
        <w:rPr>
          <w:b/>
          <w:color w:val="FF0000"/>
          <w:u w:val="single"/>
        </w:rPr>
        <w:t>makes it worse</w:t>
      </w:r>
      <w:r w:rsidRPr="00723295">
        <w:t>.  If you replace “brother” and “father” in Mark 6:17 and I Cor</w:t>
      </w:r>
      <w:r w:rsidR="00A703C3">
        <w:t>inthians</w:t>
      </w:r>
      <w:r w:rsidRPr="00723295">
        <w:t xml:space="preserve"> 5:1 with “friend,” it would still be sin; am I right?</w:t>
      </w:r>
      <w:r w:rsidR="00A0736E">
        <w:t xml:space="preserve">  Brother and father just make the adultery worse, </w:t>
      </w:r>
      <w:r w:rsidR="00843A5D">
        <w:t xml:space="preserve">much worse, </w:t>
      </w:r>
      <w:r w:rsidR="00A0736E">
        <w:t>correct?</w:t>
      </w:r>
    </w:p>
    <w:p w14:paraId="392C9A0C" w14:textId="77777777" w:rsidR="00723295" w:rsidRPr="00723295" w:rsidRDefault="00723295" w:rsidP="00723295">
      <w:pPr>
        <w:jc w:val="both"/>
      </w:pPr>
    </w:p>
    <w:p w14:paraId="7F1E895C" w14:textId="262A715B" w:rsidR="00723295" w:rsidRPr="00723295" w:rsidRDefault="00723295" w:rsidP="00723295">
      <w:pPr>
        <w:tabs>
          <w:tab w:val="left" w:pos="360"/>
        </w:tabs>
        <w:jc w:val="both"/>
      </w:pPr>
      <w:bookmarkStart w:id="3" w:name="_Hlk154039514"/>
      <w:r w:rsidRPr="00723295">
        <w:t>If Herodias’ divorce of Philip had been scriptural, or Philip was dead, then she wouldn’t be Philip’s wife anymore (Deut</w:t>
      </w:r>
      <w:r w:rsidR="00A703C3">
        <w:t>eronomy</w:t>
      </w:r>
      <w:r w:rsidRPr="00723295">
        <w:t xml:space="preserve"> 24:1-2, 25:5-6), and therefore this wouldn’t be a case of incest.  So </w:t>
      </w:r>
      <w:r w:rsidR="007B25D3">
        <w:t xml:space="preserve">even </w:t>
      </w:r>
      <w:r w:rsidRPr="00723295">
        <w:t xml:space="preserve">if this </w:t>
      </w:r>
      <w:r w:rsidR="007B25D3">
        <w:t>wa</w:t>
      </w:r>
      <w:r w:rsidR="00AC2C42">
        <w:t>s</w:t>
      </w:r>
      <w:r w:rsidRPr="00723295">
        <w:t xml:space="preserve"> </w:t>
      </w:r>
      <w:r w:rsidR="00560472">
        <w:t xml:space="preserve">a case of </w:t>
      </w:r>
      <w:r w:rsidRPr="00723295">
        <w:t xml:space="preserve">incest, </w:t>
      </w:r>
      <w:r w:rsidR="00843A5D">
        <w:t xml:space="preserve">that wasn’t the only problem; </w:t>
      </w:r>
      <w:r w:rsidRPr="00723295">
        <w:t>it</w:t>
      </w:r>
      <w:r w:rsidR="00A703C3">
        <w:t xml:space="preserve"> was</w:t>
      </w:r>
      <w:r w:rsidRPr="00723295">
        <w:t xml:space="preserve"> </w:t>
      </w:r>
      <w:r w:rsidRPr="00723295">
        <w:rPr>
          <w:u w:val="single"/>
        </w:rPr>
        <w:t>also</w:t>
      </w:r>
      <w:r w:rsidRPr="00723295">
        <w:t xml:space="preserve"> adultery (marriage after unscriptural divorce).</w:t>
      </w:r>
    </w:p>
    <w:bookmarkEnd w:id="3"/>
    <w:p w14:paraId="518887CE" w14:textId="77777777" w:rsidR="00723295" w:rsidRPr="00723295" w:rsidRDefault="00723295" w:rsidP="00723295">
      <w:pPr>
        <w:jc w:val="both"/>
      </w:pPr>
    </w:p>
    <w:p w14:paraId="7DCECD90" w14:textId="1ACE28DA" w:rsidR="00723295" w:rsidRPr="00723295" w:rsidRDefault="007B25D3" w:rsidP="00723295">
      <w:pPr>
        <w:jc w:val="both"/>
      </w:pPr>
      <w:r>
        <w:t>But</w:t>
      </w:r>
      <w:r w:rsidR="00723295" w:rsidRPr="00723295">
        <w:t xml:space="preserve"> </w:t>
      </w:r>
      <w:r w:rsidR="00843A5D">
        <w:t>assuming</w:t>
      </w:r>
      <w:r w:rsidR="00723295" w:rsidRPr="00723295">
        <w:t xml:space="preserve"> incest</w:t>
      </w:r>
      <w:r w:rsidR="00843A5D">
        <w:t xml:space="preserve"> only here</w:t>
      </w:r>
      <w:r w:rsidR="00723295" w:rsidRPr="00723295">
        <w:t xml:space="preserve">, this Old Law era case of Herod </w:t>
      </w:r>
      <w:r w:rsidR="00723295">
        <w:t>and</w:t>
      </w:r>
      <w:r w:rsidR="00723295" w:rsidRPr="00723295">
        <w:t xml:space="preserve"> Herodias still illustrates </w:t>
      </w:r>
      <w:r w:rsidR="00723295">
        <w:t xml:space="preserve">the principle that </w:t>
      </w:r>
      <w:r w:rsidR="00723295" w:rsidRPr="00723295">
        <w:t xml:space="preserve">unlawful marriages must be terminated.  And wouldn’t </w:t>
      </w:r>
      <w:r w:rsidR="00A0736E">
        <w:t xml:space="preserve">the result </w:t>
      </w:r>
      <w:r w:rsidR="00723295" w:rsidRPr="00723295">
        <w:t>“</w:t>
      </w:r>
      <w:r w:rsidR="00723295" w:rsidRPr="00A703C3">
        <w:rPr>
          <w:color w:val="0000FF"/>
        </w:rPr>
        <w:t>committeth adultery</w:t>
      </w:r>
      <w:r w:rsidR="00723295" w:rsidRPr="00723295">
        <w:t>” prove the remarriage of Matt</w:t>
      </w:r>
      <w:r w:rsidR="00A703C3">
        <w:t>hew</w:t>
      </w:r>
      <w:r w:rsidR="00723295" w:rsidRPr="00723295">
        <w:t xml:space="preserve"> 19:9 is unlawful based on New Testament law?</w:t>
      </w:r>
    </w:p>
    <w:p w14:paraId="01B10474" w14:textId="77777777" w:rsidR="00723295" w:rsidRPr="00723295" w:rsidRDefault="00723295" w:rsidP="00723295">
      <w:pPr>
        <w:jc w:val="both"/>
      </w:pPr>
    </w:p>
    <w:p w14:paraId="649704D0" w14:textId="68FEC95A" w:rsidR="00133056" w:rsidRPr="00723295" w:rsidRDefault="00723295" w:rsidP="00723295">
      <w:pPr>
        <w:jc w:val="both"/>
      </w:pPr>
      <w:r w:rsidRPr="00723295">
        <w:t xml:space="preserve">It’s </w:t>
      </w:r>
      <w:r w:rsidR="00DC3B67">
        <w:t xml:space="preserve">actually </w:t>
      </w:r>
      <w:r w:rsidRPr="00723295">
        <w:t xml:space="preserve">irrelevant whether a marriage is sinful because it’s incest or because it’s adultery:  in either case, </w:t>
      </w:r>
      <w:r w:rsidRPr="00560472">
        <w:rPr>
          <w:u w:val="single"/>
        </w:rPr>
        <w:t>the ongoing sex is the problem</w:t>
      </w:r>
      <w:r w:rsidRPr="00723295">
        <w:t xml:space="preserve"> (Lev</w:t>
      </w:r>
      <w:r w:rsidR="00A703C3">
        <w:t>iticus</w:t>
      </w:r>
      <w:r w:rsidRPr="00723295">
        <w:t xml:space="preserve"> 18:6, Heb</w:t>
      </w:r>
      <w:r w:rsidR="00A703C3">
        <w:t>rews</w:t>
      </w:r>
      <w:r w:rsidRPr="00723295">
        <w:t xml:space="preserve"> 13:4); that illicit sex has to stop</w:t>
      </w:r>
      <w:r w:rsidR="00A0736E">
        <w:t xml:space="preserve"> upon repentance</w:t>
      </w:r>
      <w:r w:rsidR="00AC2C42">
        <w:t>!</w:t>
      </w:r>
      <w:r w:rsidR="00AB5A61">
        <w:t xml:space="preserve">  </w:t>
      </w:r>
      <w:r>
        <w:t>And</w:t>
      </w:r>
      <w:r w:rsidR="00A703C3">
        <w:t xml:space="preserve"> </w:t>
      </w:r>
      <w:r>
        <w:t>i</w:t>
      </w:r>
      <w:r w:rsidRPr="00723295">
        <w:t xml:space="preserve">t doesn’t </w:t>
      </w:r>
      <w:r w:rsidR="00A0736E">
        <w:t xml:space="preserve">really </w:t>
      </w:r>
      <w:r w:rsidRPr="00723295">
        <w:t xml:space="preserve">matter </w:t>
      </w:r>
      <w:r w:rsidRPr="00723295">
        <w:rPr>
          <w:u w:val="single"/>
        </w:rPr>
        <w:t>why</w:t>
      </w:r>
      <w:r w:rsidRPr="00723295">
        <w:t xml:space="preserve"> Herod’s marriage was “</w:t>
      </w:r>
      <w:r w:rsidRPr="00723295">
        <w:rPr>
          <w:color w:val="0000FF"/>
        </w:rPr>
        <w:t>not lawful</w:t>
      </w:r>
      <w:r w:rsidR="00AC2C42">
        <w:rPr>
          <w:color w:val="0000FF"/>
        </w:rPr>
        <w:t>,</w:t>
      </w:r>
      <w:r w:rsidRPr="00723295">
        <w:t xml:space="preserve">” as they were under a different covenant than us anyway.  What </w:t>
      </w:r>
      <w:r w:rsidR="00900F75">
        <w:t xml:space="preserve">is </w:t>
      </w:r>
      <w:r w:rsidR="00900F75" w:rsidRPr="00900F75">
        <w:t xml:space="preserve">illustrated by </w:t>
      </w:r>
      <w:r w:rsidR="00A703C3">
        <w:t>th</w:t>
      </w:r>
      <w:r w:rsidR="00560472">
        <w:t>is</w:t>
      </w:r>
      <w:r w:rsidR="00A703C3">
        <w:t xml:space="preserve"> case</w:t>
      </w:r>
      <w:r w:rsidRPr="00723295">
        <w:t xml:space="preserve"> is that </w:t>
      </w:r>
      <w:r w:rsidR="00AB5A61">
        <w:t>unscriptural</w:t>
      </w:r>
      <w:r w:rsidRPr="00723295">
        <w:t xml:space="preserve"> marriages </w:t>
      </w:r>
      <w:r w:rsidR="00AC2C42">
        <w:t>(</w:t>
      </w:r>
      <w:r w:rsidR="00A0736E">
        <w:t>under</w:t>
      </w:r>
      <w:r w:rsidR="00560472">
        <w:t xml:space="preserve"> </w:t>
      </w:r>
      <w:r w:rsidR="00AC2C42">
        <w:t xml:space="preserve">whatever covenant) </w:t>
      </w:r>
      <w:r w:rsidRPr="00723295">
        <w:t>must be terminated.</w:t>
      </w:r>
      <w:bookmarkEnd w:id="0"/>
      <w:bookmarkEnd w:id="1"/>
      <w:r w:rsidR="00A0736E">
        <w:t xml:space="preserve">  Don’t </w:t>
      </w:r>
      <w:r w:rsidR="00843A5D">
        <w:t xml:space="preserve">ever </w:t>
      </w:r>
      <w:r w:rsidR="00A0736E">
        <w:t xml:space="preserve">compromise </w:t>
      </w:r>
      <w:r w:rsidR="00900F75">
        <w:t>that</w:t>
      </w:r>
      <w:r w:rsidR="00A0736E">
        <w:t xml:space="preserve"> truth.</w:t>
      </w:r>
      <w:bookmarkEnd w:id="2"/>
    </w:p>
    <w:sectPr w:rsidR="00133056" w:rsidRPr="00723295" w:rsidSect="0097752D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95"/>
    <w:rsid w:val="00016C48"/>
    <w:rsid w:val="00056841"/>
    <w:rsid w:val="00060BB9"/>
    <w:rsid w:val="000D1AEA"/>
    <w:rsid w:val="00133056"/>
    <w:rsid w:val="001430BE"/>
    <w:rsid w:val="00153614"/>
    <w:rsid w:val="001A4A68"/>
    <w:rsid w:val="003632A0"/>
    <w:rsid w:val="00452540"/>
    <w:rsid w:val="00467428"/>
    <w:rsid w:val="00487A9C"/>
    <w:rsid w:val="004A2F77"/>
    <w:rsid w:val="0050461C"/>
    <w:rsid w:val="00526D4C"/>
    <w:rsid w:val="0053333F"/>
    <w:rsid w:val="00545C23"/>
    <w:rsid w:val="00560472"/>
    <w:rsid w:val="0057381E"/>
    <w:rsid w:val="006739D4"/>
    <w:rsid w:val="006A5339"/>
    <w:rsid w:val="006B0A04"/>
    <w:rsid w:val="006B3CE1"/>
    <w:rsid w:val="006E54E6"/>
    <w:rsid w:val="00723295"/>
    <w:rsid w:val="007B25D3"/>
    <w:rsid w:val="007E61C6"/>
    <w:rsid w:val="007F3FDC"/>
    <w:rsid w:val="007F4678"/>
    <w:rsid w:val="00816563"/>
    <w:rsid w:val="00843A5D"/>
    <w:rsid w:val="00900F75"/>
    <w:rsid w:val="0097752D"/>
    <w:rsid w:val="009D4F57"/>
    <w:rsid w:val="00A0736E"/>
    <w:rsid w:val="00A2049E"/>
    <w:rsid w:val="00A703C3"/>
    <w:rsid w:val="00A85B70"/>
    <w:rsid w:val="00AA188C"/>
    <w:rsid w:val="00AB5A61"/>
    <w:rsid w:val="00AC2C42"/>
    <w:rsid w:val="00B1143E"/>
    <w:rsid w:val="00B573D0"/>
    <w:rsid w:val="00B57F16"/>
    <w:rsid w:val="00B62F6B"/>
    <w:rsid w:val="00B858EF"/>
    <w:rsid w:val="00D523E3"/>
    <w:rsid w:val="00DC3B67"/>
    <w:rsid w:val="00E634DF"/>
    <w:rsid w:val="00F2426E"/>
    <w:rsid w:val="00F84634"/>
    <w:rsid w:val="00FB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8021E"/>
  <w15:chartTrackingRefBased/>
  <w15:docId w15:val="{11795ECD-1B0E-4ED5-940D-B10E2ACE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Donahue</dc:creator>
  <cp:keywords/>
  <dc:description/>
  <cp:lastModifiedBy>Patrick Donahue</cp:lastModifiedBy>
  <cp:revision>15</cp:revision>
  <dcterms:created xsi:type="dcterms:W3CDTF">2024-03-24T20:33:00Z</dcterms:created>
  <dcterms:modified xsi:type="dcterms:W3CDTF">2025-05-22T12:54:00Z</dcterms:modified>
</cp:coreProperties>
</file>